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BA932" w14:textId="003E37EB" w:rsidR="00FB524F" w:rsidRPr="002E7F0D" w:rsidRDefault="00AC51DC" w:rsidP="00AC51DC">
      <w:pPr>
        <w:tabs>
          <w:tab w:val="left" w:pos="10489"/>
        </w:tabs>
        <w:ind w:hanging="142"/>
        <w:rPr>
          <w:rFonts w:ascii="Verdana" w:hAnsi="Verdana" w:cs="Verdana"/>
          <w:b/>
          <w:bCs/>
          <w:sz w:val="24"/>
          <w:szCs w:val="24"/>
        </w:rPr>
      </w:pPr>
      <w:r w:rsidRPr="002E7F0D">
        <w:rPr>
          <w:noProof/>
        </w:rPr>
        <mc:AlternateContent>
          <mc:Choice Requires="wps">
            <w:drawing>
              <wp:anchor distT="0" distB="0" distL="114300" distR="114300" simplePos="0" relativeHeight="251657728" behindDoc="0" locked="0" layoutInCell="1" allowOverlap="1" wp14:anchorId="3A706FF9" wp14:editId="23CAAD36">
                <wp:simplePos x="0" y="0"/>
                <wp:positionH relativeFrom="column">
                  <wp:posOffset>983615</wp:posOffset>
                </wp:positionH>
                <wp:positionV relativeFrom="paragraph">
                  <wp:posOffset>240665</wp:posOffset>
                </wp:positionV>
                <wp:extent cx="4124325" cy="1333500"/>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133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B5BF0" w14:textId="77777777" w:rsidR="00B207E4" w:rsidRPr="0022234F" w:rsidRDefault="00B207E4" w:rsidP="00AC51DC">
                            <w:pPr>
                              <w:jc w:val="center"/>
                              <w:rPr>
                                <w:rFonts w:ascii="Aptos" w:hAnsi="Aptos" w:cs="Arial"/>
                                <w:b/>
                                <w:sz w:val="28"/>
                                <w:szCs w:val="28"/>
                                <w:lang w:val="en-US"/>
                              </w:rPr>
                            </w:pPr>
                            <w:r w:rsidRPr="0022234F">
                              <w:rPr>
                                <w:rFonts w:ascii="Aptos" w:hAnsi="Aptos" w:cs="Arial"/>
                                <w:b/>
                                <w:sz w:val="28"/>
                                <w:szCs w:val="28"/>
                              </w:rPr>
                              <w:t>ΚΥΠΡΙΑΚΗ</w:t>
                            </w:r>
                            <w:r w:rsidRPr="0022234F">
                              <w:rPr>
                                <w:rFonts w:ascii="Aptos" w:hAnsi="Aptos" w:cs="Arial"/>
                                <w:b/>
                                <w:sz w:val="28"/>
                                <w:szCs w:val="28"/>
                                <w:lang w:val="en-US"/>
                              </w:rPr>
                              <w:t xml:space="preserve"> </w:t>
                            </w:r>
                            <w:r w:rsidRPr="0022234F">
                              <w:rPr>
                                <w:rFonts w:ascii="Aptos" w:hAnsi="Aptos" w:cs="Arial"/>
                                <w:b/>
                                <w:sz w:val="28"/>
                                <w:szCs w:val="28"/>
                              </w:rPr>
                              <w:t>ΕΤΑΙΡΕΙΑ</w:t>
                            </w:r>
                            <w:r w:rsidRPr="0022234F">
                              <w:rPr>
                                <w:rFonts w:ascii="Aptos" w:hAnsi="Aptos" w:cs="Arial"/>
                                <w:b/>
                                <w:sz w:val="28"/>
                                <w:szCs w:val="28"/>
                                <w:lang w:val="en-US"/>
                              </w:rPr>
                              <w:t xml:space="preserve"> </w:t>
                            </w:r>
                            <w:r w:rsidRPr="0022234F">
                              <w:rPr>
                                <w:rFonts w:ascii="Aptos" w:hAnsi="Aptos" w:cs="Arial"/>
                                <w:b/>
                                <w:sz w:val="28"/>
                                <w:szCs w:val="28"/>
                              </w:rPr>
                              <w:t>ΠΙΣΤΟΠΟΙΗΣΗΣ</w:t>
                            </w:r>
                          </w:p>
                          <w:p w14:paraId="0B9CCE94" w14:textId="14E262E9" w:rsidR="00B7719A" w:rsidRPr="0022234F" w:rsidRDefault="00B7719A" w:rsidP="00AC51DC">
                            <w:pPr>
                              <w:jc w:val="center"/>
                              <w:rPr>
                                <w:rFonts w:ascii="Aptos" w:hAnsi="Aptos" w:cs="Arial"/>
                                <w:b/>
                                <w:sz w:val="28"/>
                                <w:szCs w:val="28"/>
                                <w:lang w:val="en-US"/>
                              </w:rPr>
                            </w:pPr>
                            <w:r w:rsidRPr="0022234F">
                              <w:rPr>
                                <w:rFonts w:ascii="Aptos" w:hAnsi="Aptos" w:cs="Arial"/>
                                <w:b/>
                                <w:sz w:val="28"/>
                                <w:szCs w:val="28"/>
                                <w:lang w:val="en-US"/>
                              </w:rPr>
                              <w:t>CYPRUS CERTIFICATION COMPANY</w:t>
                            </w:r>
                          </w:p>
                          <w:p w14:paraId="4C12BFE2" w14:textId="77777777" w:rsidR="00B207E4" w:rsidRPr="0022234F" w:rsidRDefault="00B207E4" w:rsidP="00AC51DC">
                            <w:pPr>
                              <w:jc w:val="center"/>
                              <w:rPr>
                                <w:rFonts w:ascii="Aptos" w:hAnsi="Aptos" w:cs="Arial"/>
                                <w:sz w:val="22"/>
                                <w:szCs w:val="22"/>
                              </w:rPr>
                            </w:pPr>
                            <w:r w:rsidRPr="0022234F">
                              <w:rPr>
                                <w:rFonts w:ascii="Aptos" w:hAnsi="Aptos" w:cs="Arial"/>
                                <w:sz w:val="22"/>
                                <w:szCs w:val="22"/>
                              </w:rPr>
                              <w:t>Κώστα Αναξαγόρα 30, 2014</w:t>
                            </w:r>
                            <w:r w:rsidR="00083C82" w:rsidRPr="0022234F">
                              <w:rPr>
                                <w:rFonts w:ascii="Aptos" w:hAnsi="Aptos" w:cs="Arial"/>
                                <w:sz w:val="22"/>
                                <w:szCs w:val="22"/>
                              </w:rPr>
                              <w:t xml:space="preserve"> Στρόβολος,</w:t>
                            </w:r>
                            <w:r w:rsidRPr="0022234F">
                              <w:rPr>
                                <w:rFonts w:ascii="Aptos" w:hAnsi="Aptos" w:cs="Arial"/>
                                <w:sz w:val="22"/>
                                <w:szCs w:val="22"/>
                              </w:rPr>
                              <w:t xml:space="preserve"> Λευκωσία, Κύπρος</w:t>
                            </w:r>
                          </w:p>
                          <w:p w14:paraId="065815B3" w14:textId="77777777" w:rsidR="00B207E4" w:rsidRPr="0022234F" w:rsidRDefault="00B207E4" w:rsidP="00AC51DC">
                            <w:pPr>
                              <w:jc w:val="center"/>
                              <w:rPr>
                                <w:rFonts w:ascii="Aptos" w:hAnsi="Aptos" w:cs="Arial"/>
                                <w:sz w:val="22"/>
                                <w:szCs w:val="22"/>
                              </w:rPr>
                            </w:pPr>
                            <w:r w:rsidRPr="0022234F">
                              <w:rPr>
                                <w:rFonts w:ascii="Aptos" w:hAnsi="Aptos" w:cs="Arial"/>
                                <w:sz w:val="22"/>
                                <w:szCs w:val="22"/>
                              </w:rPr>
                              <w:t>Τ.Θ. 16197, 2086 Λευκωσία, Κύπρος</w:t>
                            </w:r>
                          </w:p>
                          <w:p w14:paraId="7C452A46" w14:textId="71B3479F" w:rsidR="00B207E4" w:rsidRPr="0022234F" w:rsidRDefault="00B207E4" w:rsidP="00AC51DC">
                            <w:pPr>
                              <w:jc w:val="center"/>
                              <w:rPr>
                                <w:rFonts w:ascii="Aptos" w:hAnsi="Aptos" w:cs="Arial"/>
                                <w:sz w:val="22"/>
                                <w:szCs w:val="22"/>
                              </w:rPr>
                            </w:pPr>
                            <w:proofErr w:type="spellStart"/>
                            <w:r w:rsidRPr="0022234F">
                              <w:rPr>
                                <w:rFonts w:ascii="Aptos" w:hAnsi="Aptos" w:cs="Arial"/>
                                <w:sz w:val="22"/>
                                <w:szCs w:val="22"/>
                              </w:rPr>
                              <w:t>Τηλ</w:t>
                            </w:r>
                            <w:proofErr w:type="spellEnd"/>
                            <w:r w:rsidRPr="0022234F">
                              <w:rPr>
                                <w:rFonts w:ascii="Aptos" w:hAnsi="Aptos" w:cs="Arial"/>
                                <w:sz w:val="22"/>
                                <w:szCs w:val="22"/>
                              </w:rPr>
                              <w:t>.:  22-4114</w:t>
                            </w:r>
                            <w:r w:rsidR="00E1238D" w:rsidRPr="0022234F">
                              <w:rPr>
                                <w:rFonts w:ascii="Aptos" w:hAnsi="Aptos" w:cs="Arial"/>
                                <w:sz w:val="22"/>
                                <w:szCs w:val="22"/>
                              </w:rPr>
                              <w:t>56</w:t>
                            </w:r>
                            <w:r w:rsidRPr="0022234F">
                              <w:rPr>
                                <w:rFonts w:ascii="Aptos" w:hAnsi="Aptos" w:cs="Arial"/>
                                <w:sz w:val="22"/>
                                <w:szCs w:val="22"/>
                              </w:rPr>
                              <w:t xml:space="preserve"> / </w:t>
                            </w:r>
                            <w:r w:rsidRPr="0022234F">
                              <w:rPr>
                                <w:rFonts w:ascii="Aptos" w:hAnsi="Aptos" w:cs="Arial"/>
                                <w:sz w:val="22"/>
                                <w:szCs w:val="22"/>
                                <w:lang w:val="fr-FR"/>
                              </w:rPr>
                              <w:t>Fax</w:t>
                            </w:r>
                            <w:r w:rsidRPr="0022234F">
                              <w:rPr>
                                <w:rFonts w:ascii="Aptos" w:hAnsi="Aptos" w:cs="Arial"/>
                                <w:sz w:val="22"/>
                                <w:szCs w:val="22"/>
                              </w:rPr>
                              <w:t>:  22-519115</w:t>
                            </w:r>
                          </w:p>
                          <w:p w14:paraId="0473ACC1" w14:textId="4618CAE1" w:rsidR="00B207E4" w:rsidRPr="0022234F" w:rsidRDefault="00B207E4" w:rsidP="00AC51DC">
                            <w:pPr>
                              <w:jc w:val="center"/>
                              <w:rPr>
                                <w:rFonts w:ascii="Aptos" w:hAnsi="Aptos" w:cs="Verdana"/>
                                <w:sz w:val="28"/>
                                <w:szCs w:val="28"/>
                              </w:rPr>
                            </w:pPr>
                            <w:proofErr w:type="gramStart"/>
                            <w:r w:rsidRPr="0022234F">
                              <w:rPr>
                                <w:rFonts w:ascii="Aptos" w:hAnsi="Aptos" w:cs="Arial"/>
                                <w:sz w:val="22"/>
                                <w:szCs w:val="22"/>
                                <w:lang w:val="fr-FR"/>
                              </w:rPr>
                              <w:t>Email</w:t>
                            </w:r>
                            <w:r w:rsidRPr="0022234F">
                              <w:rPr>
                                <w:rFonts w:ascii="Aptos" w:hAnsi="Aptos" w:cs="Arial"/>
                                <w:sz w:val="22"/>
                                <w:szCs w:val="22"/>
                              </w:rPr>
                              <w:t>:</w:t>
                            </w:r>
                            <w:proofErr w:type="gramEnd"/>
                            <w:r w:rsidRPr="0022234F">
                              <w:rPr>
                                <w:rFonts w:ascii="Aptos" w:hAnsi="Aptos" w:cs="Arial"/>
                                <w:sz w:val="22"/>
                                <w:szCs w:val="22"/>
                              </w:rPr>
                              <w:t xml:space="preserve"> </w:t>
                            </w:r>
                            <w:hyperlink r:id="rId8" w:history="1">
                              <w:r w:rsidR="00CC40BD" w:rsidRPr="0022234F">
                                <w:rPr>
                                  <w:rStyle w:val="Hyperlink"/>
                                  <w:rFonts w:ascii="Aptos" w:hAnsi="Aptos" w:cs="Arial"/>
                                  <w:sz w:val="22"/>
                                  <w:szCs w:val="22"/>
                                  <w:lang w:val="fr-FR"/>
                                </w:rPr>
                                <w:t>hr</w:t>
                              </w:r>
                              <w:r w:rsidR="00CC40BD" w:rsidRPr="0022234F">
                                <w:rPr>
                                  <w:rStyle w:val="Hyperlink"/>
                                  <w:rFonts w:ascii="Aptos" w:hAnsi="Aptos" w:cs="Arial"/>
                                  <w:sz w:val="22"/>
                                  <w:szCs w:val="22"/>
                                </w:rPr>
                                <w:t>@</w:t>
                              </w:r>
                              <w:r w:rsidR="00CC40BD" w:rsidRPr="0022234F">
                                <w:rPr>
                                  <w:rStyle w:val="Hyperlink"/>
                                  <w:rFonts w:ascii="Aptos" w:hAnsi="Aptos" w:cs="Arial"/>
                                  <w:sz w:val="22"/>
                                  <w:szCs w:val="22"/>
                                  <w:lang w:val="fr-FR"/>
                                </w:rPr>
                                <w:t>cycert</w:t>
                              </w:r>
                              <w:r w:rsidR="00CC40BD" w:rsidRPr="0022234F">
                                <w:rPr>
                                  <w:rStyle w:val="Hyperlink"/>
                                  <w:rFonts w:ascii="Aptos" w:hAnsi="Aptos" w:cs="Arial"/>
                                  <w:sz w:val="22"/>
                                  <w:szCs w:val="22"/>
                                </w:rPr>
                                <w:t>.</w:t>
                              </w:r>
                              <w:r w:rsidR="00CC40BD" w:rsidRPr="0022234F">
                                <w:rPr>
                                  <w:rStyle w:val="Hyperlink"/>
                                  <w:rFonts w:ascii="Aptos" w:hAnsi="Aptos" w:cs="Arial"/>
                                  <w:sz w:val="22"/>
                                  <w:szCs w:val="22"/>
                                  <w:lang w:val="fr-FR"/>
                                </w:rPr>
                                <w:t>org</w:t>
                              </w:r>
                              <w:r w:rsidR="00CC40BD" w:rsidRPr="0022234F">
                                <w:rPr>
                                  <w:rStyle w:val="Hyperlink"/>
                                  <w:rFonts w:ascii="Aptos" w:hAnsi="Aptos" w:cs="Arial"/>
                                  <w:sz w:val="22"/>
                                  <w:szCs w:val="22"/>
                                </w:rPr>
                                <w:t>.</w:t>
                              </w:r>
                              <w:r w:rsidR="00CC40BD" w:rsidRPr="0022234F">
                                <w:rPr>
                                  <w:rStyle w:val="Hyperlink"/>
                                  <w:rFonts w:ascii="Aptos" w:hAnsi="Aptos" w:cs="Arial"/>
                                  <w:sz w:val="22"/>
                                  <w:szCs w:val="22"/>
                                  <w:lang w:val="fr-FR"/>
                                </w:rPr>
                                <w:t>cy</w:t>
                              </w:r>
                            </w:hyperlink>
                            <w:r w:rsidR="00B31DBA" w:rsidRPr="0022234F">
                              <w:rPr>
                                <w:rFonts w:ascii="Aptos" w:hAnsi="Aptos"/>
                                <w:sz w:val="22"/>
                                <w:szCs w:val="22"/>
                              </w:rPr>
                              <w:t xml:space="preserve"> / </w:t>
                            </w:r>
                            <w:proofErr w:type="gramStart"/>
                            <w:r w:rsidR="00B31DBA" w:rsidRPr="0022234F">
                              <w:rPr>
                                <w:rFonts w:ascii="Aptos" w:hAnsi="Aptos"/>
                                <w:sz w:val="22"/>
                                <w:szCs w:val="22"/>
                              </w:rPr>
                              <w:t>Ιστοσελίδα:</w:t>
                            </w:r>
                            <w:proofErr w:type="gramEnd"/>
                            <w:r w:rsidR="00B31DBA" w:rsidRPr="0022234F">
                              <w:rPr>
                                <w:rFonts w:ascii="Aptos" w:hAnsi="Aptos"/>
                                <w:sz w:val="28"/>
                                <w:szCs w:val="28"/>
                              </w:rPr>
                              <w:t xml:space="preserve"> </w:t>
                            </w:r>
                            <w:r w:rsidR="00B31DBA" w:rsidRPr="00E16EF6">
                              <w:rPr>
                                <w:rFonts w:ascii="Aptos" w:hAnsi="Aptos"/>
                                <w:color w:val="0000FF"/>
                                <w:sz w:val="22"/>
                                <w:szCs w:val="22"/>
                                <w:u w:val="single"/>
                                <w:lang w:val="en-US"/>
                              </w:rPr>
                              <w:t>www</w:t>
                            </w:r>
                            <w:r w:rsidR="00B31DBA" w:rsidRPr="00E16EF6">
                              <w:rPr>
                                <w:rFonts w:ascii="Aptos" w:hAnsi="Aptos"/>
                                <w:color w:val="0000FF"/>
                                <w:sz w:val="22"/>
                                <w:szCs w:val="22"/>
                                <w:u w:val="single"/>
                              </w:rPr>
                              <w:t>.</w:t>
                            </w:r>
                            <w:r w:rsidR="00B31DBA" w:rsidRPr="00E16EF6">
                              <w:rPr>
                                <w:rFonts w:ascii="Aptos" w:hAnsi="Aptos"/>
                                <w:color w:val="0000FF"/>
                                <w:sz w:val="22"/>
                                <w:szCs w:val="22"/>
                                <w:u w:val="single"/>
                                <w:lang w:val="en-US"/>
                              </w:rPr>
                              <w:t>cycert</w:t>
                            </w:r>
                            <w:r w:rsidR="00B31DBA" w:rsidRPr="00E16EF6">
                              <w:rPr>
                                <w:rFonts w:ascii="Aptos" w:hAnsi="Aptos"/>
                                <w:color w:val="0000FF"/>
                                <w:sz w:val="22"/>
                                <w:szCs w:val="22"/>
                                <w:u w:val="single"/>
                              </w:rPr>
                              <w:t>.</w:t>
                            </w:r>
                            <w:r w:rsidR="00B31DBA" w:rsidRPr="00E16EF6">
                              <w:rPr>
                                <w:rFonts w:ascii="Aptos" w:hAnsi="Aptos"/>
                                <w:color w:val="0000FF"/>
                                <w:sz w:val="22"/>
                                <w:szCs w:val="22"/>
                                <w:u w:val="single"/>
                                <w:lang w:val="en-US"/>
                              </w:rPr>
                              <w:t>org</w:t>
                            </w:r>
                            <w:r w:rsidR="00B31DBA" w:rsidRPr="00E16EF6">
                              <w:rPr>
                                <w:rFonts w:ascii="Aptos" w:hAnsi="Aptos"/>
                                <w:color w:val="0000FF"/>
                                <w:sz w:val="22"/>
                                <w:szCs w:val="22"/>
                                <w:u w:val="single"/>
                              </w:rPr>
                              <w:t>.</w:t>
                            </w:r>
                            <w:r w:rsidR="00B31DBA" w:rsidRPr="00E16EF6">
                              <w:rPr>
                                <w:rFonts w:ascii="Aptos" w:hAnsi="Aptos"/>
                                <w:color w:val="0000FF"/>
                                <w:sz w:val="22"/>
                                <w:szCs w:val="22"/>
                                <w:u w:val="single"/>
                                <w:lang w:val="en-US"/>
                              </w:rPr>
                              <w:t>cy</w:t>
                            </w:r>
                          </w:p>
                          <w:p w14:paraId="64B71C30" w14:textId="77777777" w:rsidR="00B207E4" w:rsidRPr="0022234F" w:rsidRDefault="00B207E4" w:rsidP="00AC51DC">
                            <w:pPr>
                              <w:jc w:val="center"/>
                              <w:rPr>
                                <w:rFonts w:ascii="Aptos" w:hAnsi="Apto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706FF9" id="_x0000_t202" coordsize="21600,21600" o:spt="202" path="m,l,21600r21600,l21600,xe">
                <v:stroke joinstyle="miter"/>
                <v:path gradientshapeok="t" o:connecttype="rect"/>
              </v:shapetype>
              <v:shape id="Text Box 8" o:spid="_x0000_s1026" type="#_x0000_t202" style="position:absolute;margin-left:77.45pt;margin-top:18.95pt;width:324.75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" filled="f" stroked="f">
                <v:textbox>
                  <w:txbxContent>
                    <w:p w14:paraId="1E4B5BF0" w14:textId="77777777" w:rsidR="00B207E4" w:rsidRPr="0022234F" w:rsidRDefault="00B207E4" w:rsidP="00AC51DC">
                      <w:pPr>
                        <w:jc w:val="center"/>
                        <w:rPr>
                          <w:rFonts w:ascii="Aptos" w:hAnsi="Aptos" w:cs="Arial"/>
                          <w:b/>
                          <w:sz w:val="28"/>
                          <w:szCs w:val="28"/>
                          <w:lang w:val="en-US"/>
                        </w:rPr>
                      </w:pPr>
                      <w:r w:rsidRPr="0022234F">
                        <w:rPr>
                          <w:rFonts w:ascii="Aptos" w:hAnsi="Aptos" w:cs="Arial"/>
                          <w:b/>
                          <w:sz w:val="28"/>
                          <w:szCs w:val="28"/>
                        </w:rPr>
                        <w:t>ΚΥΠΡΙΑΚΗ</w:t>
                      </w:r>
                      <w:r w:rsidRPr="0022234F">
                        <w:rPr>
                          <w:rFonts w:ascii="Aptos" w:hAnsi="Aptos" w:cs="Arial"/>
                          <w:b/>
                          <w:sz w:val="28"/>
                          <w:szCs w:val="28"/>
                          <w:lang w:val="en-US"/>
                        </w:rPr>
                        <w:t xml:space="preserve"> </w:t>
                      </w:r>
                      <w:r w:rsidRPr="0022234F">
                        <w:rPr>
                          <w:rFonts w:ascii="Aptos" w:hAnsi="Aptos" w:cs="Arial"/>
                          <w:b/>
                          <w:sz w:val="28"/>
                          <w:szCs w:val="28"/>
                        </w:rPr>
                        <w:t>ΕΤΑΙΡΕΙΑ</w:t>
                      </w:r>
                      <w:r w:rsidRPr="0022234F">
                        <w:rPr>
                          <w:rFonts w:ascii="Aptos" w:hAnsi="Aptos" w:cs="Arial"/>
                          <w:b/>
                          <w:sz w:val="28"/>
                          <w:szCs w:val="28"/>
                          <w:lang w:val="en-US"/>
                        </w:rPr>
                        <w:t xml:space="preserve"> </w:t>
                      </w:r>
                      <w:r w:rsidRPr="0022234F">
                        <w:rPr>
                          <w:rFonts w:ascii="Aptos" w:hAnsi="Aptos" w:cs="Arial"/>
                          <w:b/>
                          <w:sz w:val="28"/>
                          <w:szCs w:val="28"/>
                        </w:rPr>
                        <w:t>ΠΙΣΤΟΠΟΙΗΣΗΣ</w:t>
                      </w:r>
                    </w:p>
                    <w:p w14:paraId="0B9CCE94" w14:textId="14E262E9" w:rsidR="00B7719A" w:rsidRPr="0022234F" w:rsidRDefault="00B7719A" w:rsidP="00AC51DC">
                      <w:pPr>
                        <w:jc w:val="center"/>
                        <w:rPr>
                          <w:rFonts w:ascii="Aptos" w:hAnsi="Aptos" w:cs="Arial"/>
                          <w:b/>
                          <w:sz w:val="28"/>
                          <w:szCs w:val="28"/>
                          <w:lang w:val="en-US"/>
                        </w:rPr>
                      </w:pPr>
                      <w:r w:rsidRPr="0022234F">
                        <w:rPr>
                          <w:rFonts w:ascii="Aptos" w:hAnsi="Aptos" w:cs="Arial"/>
                          <w:b/>
                          <w:sz w:val="28"/>
                          <w:szCs w:val="28"/>
                          <w:lang w:val="en-US"/>
                        </w:rPr>
                        <w:t>CYPRUS CERTIFICATION COMPANY</w:t>
                      </w:r>
                    </w:p>
                    <w:p w14:paraId="4C12BFE2" w14:textId="77777777" w:rsidR="00B207E4" w:rsidRPr="0022234F" w:rsidRDefault="00B207E4" w:rsidP="00AC51DC">
                      <w:pPr>
                        <w:jc w:val="center"/>
                        <w:rPr>
                          <w:rFonts w:ascii="Aptos" w:hAnsi="Aptos" w:cs="Arial"/>
                          <w:sz w:val="22"/>
                          <w:szCs w:val="22"/>
                        </w:rPr>
                      </w:pPr>
                      <w:r w:rsidRPr="0022234F">
                        <w:rPr>
                          <w:rFonts w:ascii="Aptos" w:hAnsi="Aptos" w:cs="Arial"/>
                          <w:sz w:val="22"/>
                          <w:szCs w:val="22"/>
                        </w:rPr>
                        <w:t>Κώστα Αναξαγόρα 30, 2014</w:t>
                      </w:r>
                      <w:r w:rsidR="00083C82" w:rsidRPr="0022234F">
                        <w:rPr>
                          <w:rFonts w:ascii="Aptos" w:hAnsi="Aptos" w:cs="Arial"/>
                          <w:sz w:val="22"/>
                          <w:szCs w:val="22"/>
                        </w:rPr>
                        <w:t xml:space="preserve"> Στρόβολος,</w:t>
                      </w:r>
                      <w:r w:rsidRPr="0022234F">
                        <w:rPr>
                          <w:rFonts w:ascii="Aptos" w:hAnsi="Aptos" w:cs="Arial"/>
                          <w:sz w:val="22"/>
                          <w:szCs w:val="22"/>
                        </w:rPr>
                        <w:t xml:space="preserve"> Λευκωσία, Κύπρος</w:t>
                      </w:r>
                    </w:p>
                    <w:p w14:paraId="065815B3" w14:textId="77777777" w:rsidR="00B207E4" w:rsidRPr="0022234F" w:rsidRDefault="00B207E4" w:rsidP="00AC51DC">
                      <w:pPr>
                        <w:jc w:val="center"/>
                        <w:rPr>
                          <w:rFonts w:ascii="Aptos" w:hAnsi="Aptos" w:cs="Arial"/>
                          <w:sz w:val="22"/>
                          <w:szCs w:val="22"/>
                        </w:rPr>
                      </w:pPr>
                      <w:r w:rsidRPr="0022234F">
                        <w:rPr>
                          <w:rFonts w:ascii="Aptos" w:hAnsi="Aptos" w:cs="Arial"/>
                          <w:sz w:val="22"/>
                          <w:szCs w:val="22"/>
                        </w:rPr>
                        <w:t>Τ.Θ. 16197, 2086 Λευκωσία, Κύπρος</w:t>
                      </w:r>
                    </w:p>
                    <w:p w14:paraId="7C452A46" w14:textId="71B3479F" w:rsidR="00B207E4" w:rsidRPr="0022234F" w:rsidRDefault="00B207E4" w:rsidP="00AC51DC">
                      <w:pPr>
                        <w:jc w:val="center"/>
                        <w:rPr>
                          <w:rFonts w:ascii="Aptos" w:hAnsi="Aptos" w:cs="Arial"/>
                          <w:sz w:val="22"/>
                          <w:szCs w:val="22"/>
                        </w:rPr>
                      </w:pPr>
                      <w:proofErr w:type="spellStart"/>
                      <w:r w:rsidRPr="0022234F">
                        <w:rPr>
                          <w:rFonts w:ascii="Aptos" w:hAnsi="Aptos" w:cs="Arial"/>
                          <w:sz w:val="22"/>
                          <w:szCs w:val="22"/>
                        </w:rPr>
                        <w:t>Τηλ</w:t>
                      </w:r>
                      <w:proofErr w:type="spellEnd"/>
                      <w:r w:rsidRPr="0022234F">
                        <w:rPr>
                          <w:rFonts w:ascii="Aptos" w:hAnsi="Aptos" w:cs="Arial"/>
                          <w:sz w:val="22"/>
                          <w:szCs w:val="22"/>
                        </w:rPr>
                        <w:t>.:  22-4114</w:t>
                      </w:r>
                      <w:r w:rsidR="00E1238D" w:rsidRPr="0022234F">
                        <w:rPr>
                          <w:rFonts w:ascii="Aptos" w:hAnsi="Aptos" w:cs="Arial"/>
                          <w:sz w:val="22"/>
                          <w:szCs w:val="22"/>
                        </w:rPr>
                        <w:t>56</w:t>
                      </w:r>
                      <w:r w:rsidRPr="0022234F">
                        <w:rPr>
                          <w:rFonts w:ascii="Aptos" w:hAnsi="Aptos" w:cs="Arial"/>
                          <w:sz w:val="22"/>
                          <w:szCs w:val="22"/>
                        </w:rPr>
                        <w:t xml:space="preserve"> / </w:t>
                      </w:r>
                      <w:r w:rsidRPr="0022234F">
                        <w:rPr>
                          <w:rFonts w:ascii="Aptos" w:hAnsi="Aptos" w:cs="Arial"/>
                          <w:sz w:val="22"/>
                          <w:szCs w:val="22"/>
                          <w:lang w:val="fr-FR"/>
                        </w:rPr>
                        <w:t>Fax</w:t>
                      </w:r>
                      <w:r w:rsidRPr="0022234F">
                        <w:rPr>
                          <w:rFonts w:ascii="Aptos" w:hAnsi="Aptos" w:cs="Arial"/>
                          <w:sz w:val="22"/>
                          <w:szCs w:val="22"/>
                        </w:rPr>
                        <w:t>:  22-519115</w:t>
                      </w:r>
                    </w:p>
                    <w:p w14:paraId="0473ACC1" w14:textId="4618CAE1" w:rsidR="00B207E4" w:rsidRPr="0022234F" w:rsidRDefault="00B207E4" w:rsidP="00AC51DC">
                      <w:pPr>
                        <w:jc w:val="center"/>
                        <w:rPr>
                          <w:rFonts w:ascii="Aptos" w:hAnsi="Aptos" w:cs="Verdana"/>
                          <w:sz w:val="28"/>
                          <w:szCs w:val="28"/>
                        </w:rPr>
                      </w:pPr>
                      <w:proofErr w:type="gramStart"/>
                      <w:r w:rsidRPr="0022234F">
                        <w:rPr>
                          <w:rFonts w:ascii="Aptos" w:hAnsi="Aptos" w:cs="Arial"/>
                          <w:sz w:val="22"/>
                          <w:szCs w:val="22"/>
                          <w:lang w:val="fr-FR"/>
                        </w:rPr>
                        <w:t>Email</w:t>
                      </w:r>
                      <w:r w:rsidRPr="0022234F">
                        <w:rPr>
                          <w:rFonts w:ascii="Aptos" w:hAnsi="Aptos" w:cs="Arial"/>
                          <w:sz w:val="22"/>
                          <w:szCs w:val="22"/>
                        </w:rPr>
                        <w:t>:</w:t>
                      </w:r>
                      <w:proofErr w:type="gramEnd"/>
                      <w:r w:rsidRPr="0022234F">
                        <w:rPr>
                          <w:rFonts w:ascii="Aptos" w:hAnsi="Aptos" w:cs="Arial"/>
                          <w:sz w:val="22"/>
                          <w:szCs w:val="22"/>
                        </w:rPr>
                        <w:t xml:space="preserve"> </w:t>
                      </w:r>
                      <w:hyperlink r:id="rId9" w:history="1">
                        <w:r w:rsidR="00CC40BD" w:rsidRPr="0022234F">
                          <w:rPr>
                            <w:rStyle w:val="Hyperlink"/>
                            <w:rFonts w:ascii="Aptos" w:hAnsi="Aptos" w:cs="Arial"/>
                            <w:sz w:val="22"/>
                            <w:szCs w:val="22"/>
                            <w:lang w:val="fr-FR"/>
                          </w:rPr>
                          <w:t>hr</w:t>
                        </w:r>
                        <w:r w:rsidR="00CC40BD" w:rsidRPr="0022234F">
                          <w:rPr>
                            <w:rStyle w:val="Hyperlink"/>
                            <w:rFonts w:ascii="Aptos" w:hAnsi="Aptos" w:cs="Arial"/>
                            <w:sz w:val="22"/>
                            <w:szCs w:val="22"/>
                          </w:rPr>
                          <w:t>@</w:t>
                        </w:r>
                        <w:r w:rsidR="00CC40BD" w:rsidRPr="0022234F">
                          <w:rPr>
                            <w:rStyle w:val="Hyperlink"/>
                            <w:rFonts w:ascii="Aptos" w:hAnsi="Aptos" w:cs="Arial"/>
                            <w:sz w:val="22"/>
                            <w:szCs w:val="22"/>
                            <w:lang w:val="fr-FR"/>
                          </w:rPr>
                          <w:t>cycert</w:t>
                        </w:r>
                        <w:r w:rsidR="00CC40BD" w:rsidRPr="0022234F">
                          <w:rPr>
                            <w:rStyle w:val="Hyperlink"/>
                            <w:rFonts w:ascii="Aptos" w:hAnsi="Aptos" w:cs="Arial"/>
                            <w:sz w:val="22"/>
                            <w:szCs w:val="22"/>
                          </w:rPr>
                          <w:t>.</w:t>
                        </w:r>
                        <w:r w:rsidR="00CC40BD" w:rsidRPr="0022234F">
                          <w:rPr>
                            <w:rStyle w:val="Hyperlink"/>
                            <w:rFonts w:ascii="Aptos" w:hAnsi="Aptos" w:cs="Arial"/>
                            <w:sz w:val="22"/>
                            <w:szCs w:val="22"/>
                            <w:lang w:val="fr-FR"/>
                          </w:rPr>
                          <w:t>org</w:t>
                        </w:r>
                        <w:r w:rsidR="00CC40BD" w:rsidRPr="0022234F">
                          <w:rPr>
                            <w:rStyle w:val="Hyperlink"/>
                            <w:rFonts w:ascii="Aptos" w:hAnsi="Aptos" w:cs="Arial"/>
                            <w:sz w:val="22"/>
                            <w:szCs w:val="22"/>
                          </w:rPr>
                          <w:t>.</w:t>
                        </w:r>
                        <w:r w:rsidR="00CC40BD" w:rsidRPr="0022234F">
                          <w:rPr>
                            <w:rStyle w:val="Hyperlink"/>
                            <w:rFonts w:ascii="Aptos" w:hAnsi="Aptos" w:cs="Arial"/>
                            <w:sz w:val="22"/>
                            <w:szCs w:val="22"/>
                            <w:lang w:val="fr-FR"/>
                          </w:rPr>
                          <w:t>cy</w:t>
                        </w:r>
                      </w:hyperlink>
                      <w:r w:rsidR="00B31DBA" w:rsidRPr="0022234F">
                        <w:rPr>
                          <w:rFonts w:ascii="Aptos" w:hAnsi="Aptos"/>
                          <w:sz w:val="22"/>
                          <w:szCs w:val="22"/>
                        </w:rPr>
                        <w:t xml:space="preserve"> / </w:t>
                      </w:r>
                      <w:proofErr w:type="gramStart"/>
                      <w:r w:rsidR="00B31DBA" w:rsidRPr="0022234F">
                        <w:rPr>
                          <w:rFonts w:ascii="Aptos" w:hAnsi="Aptos"/>
                          <w:sz w:val="22"/>
                          <w:szCs w:val="22"/>
                        </w:rPr>
                        <w:t>Ιστοσελίδα:</w:t>
                      </w:r>
                      <w:proofErr w:type="gramEnd"/>
                      <w:r w:rsidR="00B31DBA" w:rsidRPr="0022234F">
                        <w:rPr>
                          <w:rFonts w:ascii="Aptos" w:hAnsi="Aptos"/>
                          <w:sz w:val="28"/>
                          <w:szCs w:val="28"/>
                        </w:rPr>
                        <w:t xml:space="preserve"> </w:t>
                      </w:r>
                      <w:r w:rsidR="00B31DBA" w:rsidRPr="00E16EF6">
                        <w:rPr>
                          <w:rFonts w:ascii="Aptos" w:hAnsi="Aptos"/>
                          <w:color w:val="0000FF"/>
                          <w:sz w:val="22"/>
                          <w:szCs w:val="22"/>
                          <w:u w:val="single"/>
                          <w:lang w:val="en-US"/>
                        </w:rPr>
                        <w:t>www</w:t>
                      </w:r>
                      <w:r w:rsidR="00B31DBA" w:rsidRPr="00E16EF6">
                        <w:rPr>
                          <w:rFonts w:ascii="Aptos" w:hAnsi="Aptos"/>
                          <w:color w:val="0000FF"/>
                          <w:sz w:val="22"/>
                          <w:szCs w:val="22"/>
                          <w:u w:val="single"/>
                        </w:rPr>
                        <w:t>.</w:t>
                      </w:r>
                      <w:r w:rsidR="00B31DBA" w:rsidRPr="00E16EF6">
                        <w:rPr>
                          <w:rFonts w:ascii="Aptos" w:hAnsi="Aptos"/>
                          <w:color w:val="0000FF"/>
                          <w:sz w:val="22"/>
                          <w:szCs w:val="22"/>
                          <w:u w:val="single"/>
                          <w:lang w:val="en-US"/>
                        </w:rPr>
                        <w:t>cycert</w:t>
                      </w:r>
                      <w:r w:rsidR="00B31DBA" w:rsidRPr="00E16EF6">
                        <w:rPr>
                          <w:rFonts w:ascii="Aptos" w:hAnsi="Aptos"/>
                          <w:color w:val="0000FF"/>
                          <w:sz w:val="22"/>
                          <w:szCs w:val="22"/>
                          <w:u w:val="single"/>
                        </w:rPr>
                        <w:t>.</w:t>
                      </w:r>
                      <w:r w:rsidR="00B31DBA" w:rsidRPr="00E16EF6">
                        <w:rPr>
                          <w:rFonts w:ascii="Aptos" w:hAnsi="Aptos"/>
                          <w:color w:val="0000FF"/>
                          <w:sz w:val="22"/>
                          <w:szCs w:val="22"/>
                          <w:u w:val="single"/>
                          <w:lang w:val="en-US"/>
                        </w:rPr>
                        <w:t>org</w:t>
                      </w:r>
                      <w:r w:rsidR="00B31DBA" w:rsidRPr="00E16EF6">
                        <w:rPr>
                          <w:rFonts w:ascii="Aptos" w:hAnsi="Aptos"/>
                          <w:color w:val="0000FF"/>
                          <w:sz w:val="22"/>
                          <w:szCs w:val="22"/>
                          <w:u w:val="single"/>
                        </w:rPr>
                        <w:t>.</w:t>
                      </w:r>
                      <w:r w:rsidR="00B31DBA" w:rsidRPr="00E16EF6">
                        <w:rPr>
                          <w:rFonts w:ascii="Aptos" w:hAnsi="Aptos"/>
                          <w:color w:val="0000FF"/>
                          <w:sz w:val="22"/>
                          <w:szCs w:val="22"/>
                          <w:u w:val="single"/>
                          <w:lang w:val="en-US"/>
                        </w:rPr>
                        <w:t>cy</w:t>
                      </w:r>
                    </w:p>
                    <w:p w14:paraId="64B71C30" w14:textId="77777777" w:rsidR="00B207E4" w:rsidRPr="0022234F" w:rsidRDefault="00B207E4" w:rsidP="00AC51DC">
                      <w:pPr>
                        <w:jc w:val="center"/>
                        <w:rPr>
                          <w:rFonts w:ascii="Aptos" w:hAnsi="Aptos"/>
                          <w:sz w:val="28"/>
                          <w:szCs w:val="28"/>
                        </w:rPr>
                      </w:pPr>
                    </w:p>
                  </w:txbxContent>
                </v:textbox>
              </v:shape>
            </w:pict>
          </mc:Fallback>
        </mc:AlternateContent>
      </w:r>
      <w:r w:rsidRPr="002E7F0D">
        <w:rPr>
          <w:noProof/>
          <w:sz w:val="24"/>
          <w:szCs w:val="24"/>
        </w:rPr>
        <w:drawing>
          <wp:anchor distT="0" distB="0" distL="114300" distR="114300" simplePos="0" relativeHeight="251658752" behindDoc="1" locked="0" layoutInCell="1" allowOverlap="1" wp14:anchorId="3EF72CEB" wp14:editId="0A44766E">
            <wp:simplePos x="0" y="0"/>
            <wp:positionH relativeFrom="column">
              <wp:posOffset>5422265</wp:posOffset>
            </wp:positionH>
            <wp:positionV relativeFrom="paragraph">
              <wp:posOffset>0</wp:posOffset>
            </wp:positionV>
            <wp:extent cx="1200150" cy="1093470"/>
            <wp:effectExtent l="0" t="0" r="0" b="0"/>
            <wp:wrapTight wrapText="bothSides">
              <wp:wrapPolygon edited="0">
                <wp:start x="0" y="0"/>
                <wp:lineTo x="0" y="21073"/>
                <wp:lineTo x="21257" y="21073"/>
                <wp:lineTo x="21257" y="0"/>
                <wp:lineTo x="0" y="0"/>
              </wp:wrapPolygon>
            </wp:wrapTight>
            <wp:docPr id="2014910945" name="Picture 1" descr="A blue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10945" name="Picture 1" descr="A blue logo with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150" cy="1093470"/>
                    </a:xfrm>
                    <a:prstGeom prst="rect">
                      <a:avLst/>
                    </a:prstGeom>
                    <a:noFill/>
                  </pic:spPr>
                </pic:pic>
              </a:graphicData>
            </a:graphic>
          </wp:anchor>
        </w:drawing>
      </w:r>
      <w:r w:rsidR="0044605A" w:rsidRPr="002E7F0D">
        <w:rPr>
          <w:noProof/>
        </w:rPr>
        <w:drawing>
          <wp:inline distT="0" distB="0" distL="0" distR="0" wp14:anchorId="068471D6" wp14:editId="421E2AB9">
            <wp:extent cx="1057275" cy="963134"/>
            <wp:effectExtent l="0" t="0" r="0" b="889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9729" cy="965369"/>
                    </a:xfrm>
                    <a:prstGeom prst="rect">
                      <a:avLst/>
                    </a:prstGeom>
                    <a:noFill/>
                    <a:ln>
                      <a:noFill/>
                    </a:ln>
                  </pic:spPr>
                </pic:pic>
              </a:graphicData>
            </a:graphic>
          </wp:inline>
        </w:drawing>
      </w:r>
      <w:r w:rsidR="00FB2150" w:rsidRPr="002E7F0D">
        <w:rPr>
          <w:rFonts w:ascii="Verdana" w:hAnsi="Verdana" w:cs="Verdana"/>
          <w:sz w:val="24"/>
          <w:szCs w:val="24"/>
        </w:rPr>
        <w:t xml:space="preserve">                                                                  </w:t>
      </w:r>
    </w:p>
    <w:p w14:paraId="28CC233C" w14:textId="5E3AA780" w:rsidR="00933979" w:rsidRPr="002E7F0D" w:rsidRDefault="00BF05D7" w:rsidP="00097718">
      <w:pPr>
        <w:ind w:left="284"/>
        <w:jc w:val="both"/>
        <w:rPr>
          <w:sz w:val="24"/>
          <w:szCs w:val="24"/>
        </w:rPr>
      </w:pPr>
      <w:r w:rsidRPr="002E7F0D">
        <w:t xml:space="preserve"> </w:t>
      </w:r>
    </w:p>
    <w:p w14:paraId="7239714A" w14:textId="5775C720" w:rsidR="00BF05D7" w:rsidRPr="002E7F0D" w:rsidRDefault="00B7719A" w:rsidP="00BF05D7">
      <w:pPr>
        <w:rPr>
          <w:sz w:val="24"/>
          <w:szCs w:val="24"/>
        </w:rPr>
      </w:pPr>
      <w:r w:rsidRPr="002E7F0D">
        <w:rPr>
          <w:sz w:val="24"/>
          <w:szCs w:val="24"/>
        </w:rPr>
        <w:t xml:space="preserve"> </w:t>
      </w:r>
    </w:p>
    <w:p w14:paraId="1E9E6D5D" w14:textId="00118D4A" w:rsidR="00AC51DC" w:rsidRDefault="00AC51DC" w:rsidP="00BF05D7">
      <w:pPr>
        <w:rPr>
          <w:sz w:val="24"/>
          <w:szCs w:val="24"/>
        </w:rPr>
      </w:pPr>
    </w:p>
    <w:p w14:paraId="511F4962" w14:textId="77777777" w:rsidR="00AC51DC" w:rsidRPr="0023269B" w:rsidRDefault="00AC51DC" w:rsidP="00BF05D7">
      <w:pPr>
        <w:rPr>
          <w:sz w:val="24"/>
          <w:szCs w:val="24"/>
        </w:rPr>
      </w:pPr>
    </w:p>
    <w:p w14:paraId="1FC14C26" w14:textId="7A7CC01D" w:rsidR="00B7719A" w:rsidRPr="00583338" w:rsidRDefault="00BF05D7" w:rsidP="00583338">
      <w:pPr>
        <w:jc w:val="center"/>
        <w:rPr>
          <w:rFonts w:ascii="Aptos" w:hAnsi="Aptos"/>
          <w:b/>
          <w:bCs/>
          <w:sz w:val="22"/>
          <w:szCs w:val="22"/>
        </w:rPr>
      </w:pPr>
      <w:r w:rsidRPr="00BB0AB8">
        <w:rPr>
          <w:rFonts w:ascii="Aptos" w:hAnsi="Aptos"/>
          <w:b/>
          <w:bCs/>
          <w:sz w:val="22"/>
          <w:szCs w:val="22"/>
        </w:rPr>
        <w:t>ΚΕΝΗ   ΘΕΣΗ   ΕΡΓΑΣΙΑΣ   ΕΠΙΘΕΩΡΗΤΗ</w:t>
      </w:r>
      <w:r w:rsidR="00583338">
        <w:rPr>
          <w:rFonts w:ascii="Aptos" w:hAnsi="Aptos"/>
          <w:b/>
          <w:bCs/>
          <w:sz w:val="22"/>
          <w:szCs w:val="22"/>
        </w:rPr>
        <w:t>/</w:t>
      </w:r>
      <w:r w:rsidR="008C164A">
        <w:rPr>
          <w:rFonts w:ascii="Aptos" w:hAnsi="Aptos"/>
          <w:b/>
          <w:bCs/>
          <w:sz w:val="22"/>
          <w:szCs w:val="22"/>
        </w:rPr>
        <w:t xml:space="preserve">ΤΡΙΑΣ - </w:t>
      </w:r>
      <w:r w:rsidR="00583338">
        <w:rPr>
          <w:rFonts w:ascii="Aptos" w:hAnsi="Aptos"/>
          <w:b/>
          <w:bCs/>
          <w:sz w:val="22"/>
          <w:szCs w:val="22"/>
        </w:rPr>
        <w:t>ΜΗΧΑΝΙΚΟΥ ΗΛΕΚΤΡΟΝΙΚΩΝ ΣΥΣΤΗΜΑΤΩΝ</w:t>
      </w:r>
    </w:p>
    <w:p w14:paraId="18A3E986" w14:textId="77777777" w:rsidR="00BF05D7" w:rsidRPr="00583338" w:rsidRDefault="00BF05D7" w:rsidP="00E1238D">
      <w:pPr>
        <w:jc w:val="center"/>
        <w:rPr>
          <w:rFonts w:ascii="Aptos" w:hAnsi="Aptos"/>
          <w:b/>
          <w:bCs/>
          <w:sz w:val="22"/>
          <w:szCs w:val="22"/>
        </w:rPr>
      </w:pPr>
    </w:p>
    <w:p w14:paraId="5AD8DF75" w14:textId="069FEBA5" w:rsidR="00B96FA1" w:rsidRPr="00BB0AB8" w:rsidRDefault="00B96FA1" w:rsidP="00E1047B">
      <w:pPr>
        <w:jc w:val="both"/>
        <w:rPr>
          <w:rFonts w:ascii="Aptos" w:hAnsi="Aptos"/>
          <w:sz w:val="22"/>
          <w:szCs w:val="22"/>
          <w:shd w:val="clear" w:color="auto" w:fill="FFFFFF"/>
        </w:rPr>
      </w:pPr>
      <w:r w:rsidRPr="00BB0AB8">
        <w:rPr>
          <w:rFonts w:ascii="Aptos" w:hAnsi="Aptos"/>
          <w:sz w:val="22"/>
          <w:szCs w:val="22"/>
          <w:shd w:val="clear" w:color="auto" w:fill="FFFFFF"/>
        </w:rPr>
        <w:t>Η Κυπριακή Εταιρεία Πιστοποίησης  (ΚΕΠ) αποτελεί τον πιο δυναμικό διαπιστευμένο φορέα πιστοποίησης στην Κύπρο και προάγει την πιστοποίηση με σκοπό να οδηγεί τις επιχειρήσεις σε αναβαθμισμένη ανταγωνιστικότητα προς όφελος των ιδίων, των πελατών τ</w:t>
      </w:r>
      <w:r w:rsidR="00855097" w:rsidRPr="00BB0AB8">
        <w:rPr>
          <w:rFonts w:ascii="Aptos" w:hAnsi="Aptos"/>
          <w:sz w:val="22"/>
          <w:szCs w:val="22"/>
          <w:shd w:val="clear" w:color="auto" w:fill="FFFFFF"/>
        </w:rPr>
        <w:t>ου</w:t>
      </w:r>
      <w:r w:rsidRPr="00BB0AB8">
        <w:rPr>
          <w:rFonts w:ascii="Aptos" w:hAnsi="Aptos"/>
          <w:sz w:val="22"/>
          <w:szCs w:val="22"/>
          <w:shd w:val="clear" w:color="auto" w:fill="FFFFFF"/>
        </w:rPr>
        <w:t>ς, του προσωπικού τ</w:t>
      </w:r>
      <w:r w:rsidR="00855097" w:rsidRPr="00BB0AB8">
        <w:rPr>
          <w:rFonts w:ascii="Aptos" w:hAnsi="Aptos"/>
          <w:sz w:val="22"/>
          <w:szCs w:val="22"/>
          <w:shd w:val="clear" w:color="auto" w:fill="FFFFFF"/>
        </w:rPr>
        <w:t>ους</w:t>
      </w:r>
      <w:r w:rsidRPr="00BB0AB8">
        <w:rPr>
          <w:rFonts w:ascii="Aptos" w:hAnsi="Aptos"/>
          <w:sz w:val="22"/>
          <w:szCs w:val="22"/>
          <w:shd w:val="clear" w:color="auto" w:fill="FFFFFF"/>
        </w:rPr>
        <w:t xml:space="preserve">, των συνεργατών </w:t>
      </w:r>
      <w:r w:rsidR="00851681" w:rsidRPr="00BB0AB8">
        <w:rPr>
          <w:rFonts w:ascii="Aptos" w:hAnsi="Aptos"/>
          <w:sz w:val="22"/>
          <w:szCs w:val="22"/>
          <w:shd w:val="clear" w:color="auto" w:fill="FFFFFF"/>
        </w:rPr>
        <w:t xml:space="preserve">τους </w:t>
      </w:r>
      <w:r w:rsidRPr="00BB0AB8">
        <w:rPr>
          <w:rFonts w:ascii="Aptos" w:hAnsi="Aptos"/>
          <w:sz w:val="22"/>
          <w:szCs w:val="22"/>
          <w:shd w:val="clear" w:color="auto" w:fill="FFFFFF"/>
        </w:rPr>
        <w:t xml:space="preserve"> και του κοινωνικού συνόλου. </w:t>
      </w:r>
    </w:p>
    <w:p w14:paraId="4D488839" w14:textId="77777777" w:rsidR="00B96FA1" w:rsidRPr="00BB0AB8" w:rsidRDefault="00B96FA1" w:rsidP="00E1047B">
      <w:pPr>
        <w:jc w:val="both"/>
        <w:rPr>
          <w:rFonts w:ascii="Aptos" w:hAnsi="Aptos"/>
          <w:sz w:val="22"/>
          <w:szCs w:val="22"/>
          <w:shd w:val="clear" w:color="auto" w:fill="FFFFFF"/>
        </w:rPr>
      </w:pPr>
    </w:p>
    <w:p w14:paraId="5B26DC1B" w14:textId="0DFF5367" w:rsidR="00E1238D" w:rsidRPr="00BB0AB8" w:rsidRDefault="00B96FA1" w:rsidP="00E1047B">
      <w:pPr>
        <w:jc w:val="both"/>
        <w:rPr>
          <w:rFonts w:ascii="Aptos" w:hAnsi="Aptos"/>
          <w:sz w:val="22"/>
          <w:szCs w:val="22"/>
        </w:rPr>
      </w:pPr>
      <w:r w:rsidRPr="00BB0AB8">
        <w:rPr>
          <w:rFonts w:ascii="Aptos" w:hAnsi="Aptos"/>
          <w:sz w:val="22"/>
          <w:szCs w:val="22"/>
        </w:rPr>
        <w:t xml:space="preserve">Στο πλαίσιο της συνεχούς ανάπτυξής της, η ΚΕΠ </w:t>
      </w:r>
      <w:r w:rsidR="00E1238D" w:rsidRPr="00BB0AB8">
        <w:rPr>
          <w:rFonts w:ascii="Aptos" w:hAnsi="Aptos"/>
          <w:sz w:val="22"/>
          <w:szCs w:val="22"/>
        </w:rPr>
        <w:t>δέχεται αιτήσεις για την πλήρωση μίας θέσης μόνιμου Επιθεωρητή</w:t>
      </w:r>
      <w:r w:rsidR="00583338">
        <w:rPr>
          <w:rFonts w:ascii="Aptos" w:hAnsi="Aptos"/>
          <w:sz w:val="22"/>
          <w:szCs w:val="22"/>
        </w:rPr>
        <w:t>/</w:t>
      </w:r>
      <w:r w:rsidR="008C164A">
        <w:rPr>
          <w:rFonts w:ascii="Aptos" w:hAnsi="Aptos"/>
          <w:sz w:val="22"/>
          <w:szCs w:val="22"/>
        </w:rPr>
        <w:t xml:space="preserve">τριας - </w:t>
      </w:r>
      <w:r w:rsidR="00583338">
        <w:rPr>
          <w:rFonts w:ascii="Aptos" w:hAnsi="Aptos"/>
          <w:sz w:val="22"/>
          <w:szCs w:val="22"/>
        </w:rPr>
        <w:t>Μηχανικού Ηλεκτρονικών Συστημάτων</w:t>
      </w:r>
    </w:p>
    <w:p w14:paraId="43A28A74" w14:textId="77777777" w:rsidR="00672B02" w:rsidRPr="00BB0AB8" w:rsidRDefault="00672B02" w:rsidP="00E1047B">
      <w:pPr>
        <w:jc w:val="both"/>
        <w:rPr>
          <w:rFonts w:ascii="Aptos" w:hAnsi="Aptos"/>
          <w:sz w:val="22"/>
          <w:szCs w:val="22"/>
        </w:rPr>
      </w:pPr>
    </w:p>
    <w:p w14:paraId="799B18CE" w14:textId="77777777" w:rsidR="00672B02" w:rsidRPr="00BB0AB8" w:rsidRDefault="00672B02" w:rsidP="00672B02">
      <w:pPr>
        <w:pStyle w:val="Heading1"/>
        <w:spacing w:before="1" w:line="360" w:lineRule="auto"/>
        <w:ind w:left="0"/>
        <w:jc w:val="both"/>
        <w:rPr>
          <w:rFonts w:ascii="Aptos" w:hAnsi="Aptos"/>
          <w:sz w:val="22"/>
          <w:szCs w:val="22"/>
          <w:u w:val="none"/>
        </w:rPr>
      </w:pPr>
      <w:r w:rsidRPr="00BB0AB8">
        <w:rPr>
          <w:rFonts w:ascii="Aptos" w:hAnsi="Aptos"/>
          <w:sz w:val="22"/>
          <w:szCs w:val="22"/>
          <w:u w:val="thick"/>
        </w:rPr>
        <w:t>Α.</w:t>
      </w:r>
      <w:r w:rsidRPr="00BB0AB8">
        <w:rPr>
          <w:rFonts w:ascii="Aptos" w:hAnsi="Aptos"/>
          <w:spacing w:val="-7"/>
          <w:sz w:val="22"/>
          <w:szCs w:val="22"/>
          <w:u w:val="thick"/>
        </w:rPr>
        <w:t xml:space="preserve"> </w:t>
      </w:r>
      <w:r w:rsidRPr="00BB0AB8">
        <w:rPr>
          <w:rFonts w:ascii="Aptos" w:hAnsi="Aptos"/>
          <w:sz w:val="22"/>
          <w:szCs w:val="22"/>
          <w:u w:val="thick"/>
        </w:rPr>
        <w:t>Καθήκοντα</w:t>
      </w:r>
      <w:r w:rsidRPr="00BB0AB8">
        <w:rPr>
          <w:rFonts w:ascii="Aptos" w:hAnsi="Aptos"/>
          <w:b w:val="0"/>
          <w:spacing w:val="-7"/>
          <w:sz w:val="22"/>
          <w:szCs w:val="22"/>
          <w:u w:val="thick"/>
        </w:rPr>
        <w:t xml:space="preserve"> </w:t>
      </w:r>
      <w:r w:rsidRPr="00BB0AB8">
        <w:rPr>
          <w:rFonts w:ascii="Aptos" w:hAnsi="Aptos"/>
          <w:sz w:val="22"/>
          <w:szCs w:val="22"/>
          <w:u w:val="thick"/>
        </w:rPr>
        <w:t>και</w:t>
      </w:r>
      <w:r w:rsidRPr="00BB0AB8">
        <w:rPr>
          <w:rFonts w:ascii="Aptos" w:hAnsi="Aptos"/>
          <w:b w:val="0"/>
          <w:spacing w:val="-7"/>
          <w:sz w:val="22"/>
          <w:szCs w:val="22"/>
          <w:u w:val="thick"/>
        </w:rPr>
        <w:t xml:space="preserve"> </w:t>
      </w:r>
      <w:r w:rsidRPr="00BB0AB8">
        <w:rPr>
          <w:rFonts w:ascii="Aptos" w:hAnsi="Aptos"/>
          <w:spacing w:val="-2"/>
          <w:sz w:val="22"/>
          <w:szCs w:val="22"/>
          <w:u w:val="thick"/>
        </w:rPr>
        <w:t>ευθύνες:</w:t>
      </w:r>
    </w:p>
    <w:p w14:paraId="4906E588" w14:textId="77777777" w:rsidR="00583338" w:rsidRPr="00583338" w:rsidRDefault="00672B02" w:rsidP="00583338">
      <w:pPr>
        <w:pStyle w:val="ListParagraph"/>
        <w:numPr>
          <w:ilvl w:val="0"/>
          <w:numId w:val="14"/>
        </w:numPr>
        <w:tabs>
          <w:tab w:val="left" w:pos="1599"/>
        </w:tabs>
        <w:adjustRightInd/>
        <w:spacing w:before="90"/>
        <w:ind w:right="101"/>
        <w:contextualSpacing w:val="0"/>
        <w:jc w:val="both"/>
        <w:rPr>
          <w:rFonts w:ascii="Aptos" w:hAnsi="Aptos"/>
          <w:sz w:val="22"/>
          <w:szCs w:val="22"/>
          <w:lang w:val="el-GR"/>
        </w:rPr>
      </w:pPr>
      <w:r w:rsidRPr="00583338">
        <w:rPr>
          <w:rFonts w:ascii="Aptos" w:hAnsi="Aptos"/>
          <w:sz w:val="22"/>
          <w:szCs w:val="22"/>
          <w:lang w:val="el-GR"/>
        </w:rPr>
        <w:t>Διενεργεί</w:t>
      </w:r>
      <w:r w:rsidRPr="00583338">
        <w:rPr>
          <w:rFonts w:ascii="Aptos" w:hAnsi="Aptos"/>
          <w:spacing w:val="-1"/>
          <w:sz w:val="22"/>
          <w:szCs w:val="22"/>
          <w:lang w:val="el-GR"/>
        </w:rPr>
        <w:t xml:space="preserve"> </w:t>
      </w:r>
      <w:r w:rsidRPr="00583338">
        <w:rPr>
          <w:rFonts w:ascii="Aptos" w:hAnsi="Aptos"/>
          <w:sz w:val="22"/>
          <w:szCs w:val="22"/>
          <w:lang w:val="el-GR"/>
        </w:rPr>
        <w:t>επιθεωρήσεις για</w:t>
      </w:r>
      <w:r w:rsidRPr="00583338">
        <w:rPr>
          <w:rFonts w:ascii="Aptos" w:hAnsi="Aptos"/>
          <w:spacing w:val="-2"/>
          <w:sz w:val="22"/>
          <w:szCs w:val="22"/>
          <w:lang w:val="el-GR"/>
        </w:rPr>
        <w:t xml:space="preserve"> </w:t>
      </w:r>
      <w:r w:rsidRPr="00583338">
        <w:rPr>
          <w:rFonts w:ascii="Aptos" w:hAnsi="Aptos"/>
          <w:sz w:val="22"/>
          <w:szCs w:val="22"/>
          <w:lang w:val="el-GR"/>
        </w:rPr>
        <w:t>(α)</w:t>
      </w:r>
      <w:r w:rsidRPr="00583338">
        <w:rPr>
          <w:rFonts w:ascii="Aptos" w:hAnsi="Aptos"/>
          <w:spacing w:val="-2"/>
          <w:sz w:val="22"/>
          <w:szCs w:val="22"/>
          <w:lang w:val="el-GR"/>
        </w:rPr>
        <w:t xml:space="preserve"> </w:t>
      </w:r>
      <w:r w:rsidRPr="00583338">
        <w:rPr>
          <w:rFonts w:ascii="Aptos" w:hAnsi="Aptos"/>
          <w:sz w:val="22"/>
          <w:szCs w:val="22"/>
          <w:lang w:val="el-GR"/>
        </w:rPr>
        <w:t>Συστήματα Διαχείρισης (β)</w:t>
      </w:r>
      <w:r w:rsidRPr="00583338">
        <w:rPr>
          <w:rFonts w:ascii="Aptos" w:hAnsi="Aptos"/>
          <w:spacing w:val="-2"/>
          <w:sz w:val="22"/>
          <w:szCs w:val="22"/>
          <w:lang w:val="el-GR"/>
        </w:rPr>
        <w:t xml:space="preserve"> </w:t>
      </w:r>
      <w:r w:rsidRPr="00583338">
        <w:rPr>
          <w:rFonts w:ascii="Aptos" w:hAnsi="Aptos"/>
          <w:sz w:val="22"/>
          <w:szCs w:val="22"/>
          <w:lang w:val="el-GR"/>
        </w:rPr>
        <w:t>Πιστοποίηση Προϊόντων</w:t>
      </w:r>
      <w:r w:rsidRPr="00583338">
        <w:rPr>
          <w:rFonts w:ascii="Aptos" w:hAnsi="Aptos"/>
          <w:spacing w:val="-1"/>
          <w:sz w:val="22"/>
          <w:szCs w:val="22"/>
          <w:lang w:val="el-GR"/>
        </w:rPr>
        <w:t xml:space="preserve"> </w:t>
      </w:r>
      <w:r w:rsidRPr="00583338">
        <w:rPr>
          <w:rFonts w:ascii="Aptos" w:hAnsi="Aptos"/>
          <w:sz w:val="22"/>
          <w:szCs w:val="22"/>
          <w:lang w:val="el-GR"/>
        </w:rPr>
        <w:t>και Υπηρεσιών και (γ) Τεχνικούς Ελέγχους, ως Συντονιστής Επιθεώρησης ή ως µέλος της Ομάδας Επιθεώρησης.</w:t>
      </w:r>
    </w:p>
    <w:p w14:paraId="6D3C1A08" w14:textId="77777777" w:rsidR="00583338" w:rsidRPr="00583338" w:rsidRDefault="00583338" w:rsidP="00583338">
      <w:pPr>
        <w:pStyle w:val="ListParagraph"/>
        <w:numPr>
          <w:ilvl w:val="0"/>
          <w:numId w:val="14"/>
        </w:numPr>
        <w:tabs>
          <w:tab w:val="left" w:pos="1599"/>
        </w:tabs>
        <w:adjustRightInd/>
        <w:spacing w:before="90"/>
        <w:ind w:right="101"/>
        <w:contextualSpacing w:val="0"/>
        <w:jc w:val="both"/>
        <w:rPr>
          <w:rFonts w:ascii="Aptos" w:hAnsi="Aptos"/>
          <w:sz w:val="22"/>
          <w:szCs w:val="22"/>
          <w:lang w:val="el-GR"/>
        </w:rPr>
      </w:pPr>
      <w:r w:rsidRPr="00583338">
        <w:rPr>
          <w:rFonts w:ascii="Aptos" w:eastAsia="Calibri" w:hAnsi="Aptos" w:cs="Calibri"/>
          <w:color w:val="000000"/>
          <w:sz w:val="22"/>
          <w:szCs w:val="22"/>
          <w:lang w:val="el-GR"/>
        </w:rPr>
        <w:t>Εκ</w:t>
      </w:r>
      <w:r w:rsidRPr="00583338">
        <w:rPr>
          <w:rFonts w:ascii="Aptos" w:eastAsia="Calibri" w:hAnsi="Aptos" w:cs="Calibri"/>
          <w:color w:val="000000"/>
          <w:w w:val="99"/>
          <w:sz w:val="22"/>
          <w:szCs w:val="22"/>
          <w:lang w:val="el-GR"/>
        </w:rPr>
        <w:t>τ</w:t>
      </w:r>
      <w:r w:rsidRPr="00583338">
        <w:rPr>
          <w:rFonts w:ascii="Aptos" w:eastAsia="Calibri" w:hAnsi="Aptos" w:cs="Calibri"/>
          <w:color w:val="000000"/>
          <w:sz w:val="22"/>
          <w:szCs w:val="22"/>
          <w:lang w:val="el-GR"/>
        </w:rPr>
        <w:t>ελεί</w:t>
      </w:r>
      <w:r w:rsidRPr="00583338">
        <w:rPr>
          <w:rFonts w:ascii="Aptos" w:eastAsia="Calibri" w:hAnsi="Aptos" w:cs="Calibri"/>
          <w:color w:val="000000"/>
          <w:spacing w:val="8"/>
          <w:sz w:val="22"/>
          <w:szCs w:val="22"/>
          <w:lang w:val="el-GR"/>
        </w:rPr>
        <w:t xml:space="preserve"> </w:t>
      </w:r>
      <w:r w:rsidRPr="00583338">
        <w:rPr>
          <w:rFonts w:ascii="Aptos" w:eastAsia="Calibri" w:hAnsi="Aptos" w:cs="Calibri"/>
          <w:color w:val="000000"/>
          <w:sz w:val="22"/>
          <w:szCs w:val="22"/>
          <w:lang w:val="el-GR"/>
        </w:rPr>
        <w:t>δι</w:t>
      </w:r>
      <w:r w:rsidRPr="00583338">
        <w:rPr>
          <w:rFonts w:ascii="Aptos" w:eastAsia="Calibri" w:hAnsi="Aptos" w:cs="Calibri"/>
          <w:color w:val="000000"/>
          <w:w w:val="99"/>
          <w:sz w:val="22"/>
          <w:szCs w:val="22"/>
          <w:lang w:val="el-GR"/>
        </w:rPr>
        <w:t>ο</w:t>
      </w:r>
      <w:r w:rsidRPr="00583338">
        <w:rPr>
          <w:rFonts w:ascii="Aptos" w:eastAsia="Calibri" w:hAnsi="Aptos" w:cs="Calibri"/>
          <w:color w:val="000000"/>
          <w:sz w:val="22"/>
          <w:szCs w:val="22"/>
          <w:lang w:val="el-GR"/>
        </w:rPr>
        <w:t>ικη</w:t>
      </w:r>
      <w:r w:rsidRPr="00583338">
        <w:rPr>
          <w:rFonts w:ascii="Aptos" w:eastAsia="Calibri" w:hAnsi="Aptos" w:cs="Calibri"/>
          <w:color w:val="000000"/>
          <w:w w:val="99"/>
          <w:sz w:val="22"/>
          <w:szCs w:val="22"/>
          <w:lang w:val="el-GR"/>
        </w:rPr>
        <w:t>τι</w:t>
      </w:r>
      <w:r w:rsidRPr="00583338">
        <w:rPr>
          <w:rFonts w:ascii="Aptos" w:eastAsia="Calibri" w:hAnsi="Aptos" w:cs="Calibri"/>
          <w:color w:val="000000"/>
          <w:sz w:val="22"/>
          <w:szCs w:val="22"/>
          <w:lang w:val="el-GR"/>
        </w:rPr>
        <w:t>κά</w:t>
      </w:r>
      <w:r w:rsidRPr="00583338">
        <w:rPr>
          <w:rFonts w:ascii="Aptos" w:eastAsia="Calibri" w:hAnsi="Aptos" w:cs="Calibri"/>
          <w:color w:val="000000"/>
          <w:spacing w:val="7"/>
          <w:sz w:val="22"/>
          <w:szCs w:val="22"/>
          <w:lang w:val="el-GR"/>
        </w:rPr>
        <w:t xml:space="preserve"> </w:t>
      </w:r>
      <w:r w:rsidRPr="00583338">
        <w:rPr>
          <w:rFonts w:ascii="Aptos" w:eastAsia="Calibri" w:hAnsi="Aptos" w:cs="Calibri"/>
          <w:color w:val="000000"/>
          <w:spacing w:val="1"/>
          <w:sz w:val="22"/>
          <w:szCs w:val="22"/>
          <w:lang w:val="el-GR"/>
        </w:rPr>
        <w:t>κ</w:t>
      </w:r>
      <w:r w:rsidRPr="00583338">
        <w:rPr>
          <w:rFonts w:ascii="Aptos" w:eastAsia="Calibri" w:hAnsi="Aptos" w:cs="Calibri"/>
          <w:color w:val="000000"/>
          <w:sz w:val="22"/>
          <w:szCs w:val="22"/>
          <w:lang w:val="el-GR"/>
        </w:rPr>
        <w:t>αθ</w:t>
      </w:r>
      <w:r w:rsidRPr="00583338">
        <w:rPr>
          <w:rFonts w:ascii="Aptos" w:eastAsia="Calibri" w:hAnsi="Aptos" w:cs="Calibri"/>
          <w:color w:val="000000"/>
          <w:spacing w:val="1"/>
          <w:sz w:val="22"/>
          <w:szCs w:val="22"/>
          <w:lang w:val="el-GR"/>
        </w:rPr>
        <w:t>ή</w:t>
      </w:r>
      <w:r w:rsidRPr="00583338">
        <w:rPr>
          <w:rFonts w:ascii="Aptos" w:eastAsia="Calibri" w:hAnsi="Aptos" w:cs="Calibri"/>
          <w:color w:val="000000"/>
          <w:sz w:val="22"/>
          <w:szCs w:val="22"/>
          <w:lang w:val="el-GR"/>
        </w:rPr>
        <w:t>κον</w:t>
      </w:r>
      <w:r w:rsidRPr="00583338">
        <w:rPr>
          <w:rFonts w:ascii="Aptos" w:eastAsia="Calibri" w:hAnsi="Aptos" w:cs="Calibri"/>
          <w:color w:val="000000"/>
          <w:w w:val="99"/>
          <w:sz w:val="22"/>
          <w:szCs w:val="22"/>
          <w:lang w:val="el-GR"/>
        </w:rPr>
        <w:t>τ</w:t>
      </w:r>
      <w:r w:rsidRPr="00583338">
        <w:rPr>
          <w:rFonts w:ascii="Aptos" w:eastAsia="Calibri" w:hAnsi="Aptos" w:cs="Calibri"/>
          <w:color w:val="000000"/>
          <w:sz w:val="22"/>
          <w:szCs w:val="22"/>
          <w:lang w:val="el-GR"/>
        </w:rPr>
        <w:t>α</w:t>
      </w:r>
      <w:r w:rsidRPr="00583338">
        <w:rPr>
          <w:rFonts w:ascii="Aptos" w:eastAsia="Calibri" w:hAnsi="Aptos" w:cs="Calibri"/>
          <w:color w:val="000000"/>
          <w:spacing w:val="8"/>
          <w:sz w:val="22"/>
          <w:szCs w:val="22"/>
          <w:lang w:val="el-GR"/>
        </w:rPr>
        <w:t xml:space="preserve"> </w:t>
      </w:r>
      <w:r w:rsidRPr="00583338">
        <w:rPr>
          <w:rFonts w:ascii="Aptos" w:eastAsia="Calibri" w:hAnsi="Aptos" w:cs="Calibri"/>
          <w:color w:val="000000"/>
          <w:sz w:val="22"/>
          <w:szCs w:val="22"/>
          <w:lang w:val="el-GR"/>
        </w:rPr>
        <w:t>ανα</w:t>
      </w:r>
      <w:r w:rsidRPr="00583338">
        <w:rPr>
          <w:rFonts w:ascii="Aptos" w:eastAsia="Calibri" w:hAnsi="Aptos" w:cs="Calibri"/>
          <w:color w:val="000000"/>
          <w:w w:val="99"/>
          <w:sz w:val="22"/>
          <w:szCs w:val="22"/>
          <w:lang w:val="el-GR"/>
        </w:rPr>
        <w:t>φ</w:t>
      </w:r>
      <w:r w:rsidRPr="00583338">
        <w:rPr>
          <w:rFonts w:ascii="Aptos" w:eastAsia="Calibri" w:hAnsi="Aptos" w:cs="Calibri"/>
          <w:color w:val="000000"/>
          <w:sz w:val="22"/>
          <w:szCs w:val="22"/>
          <w:lang w:val="el-GR"/>
        </w:rPr>
        <w:t>ορ</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κ</w:t>
      </w:r>
      <w:r w:rsidRPr="00583338">
        <w:rPr>
          <w:rFonts w:ascii="Aptos" w:eastAsia="Calibri" w:hAnsi="Aptos" w:cs="Calibri"/>
          <w:color w:val="000000"/>
          <w:w w:val="99"/>
          <w:sz w:val="22"/>
          <w:szCs w:val="22"/>
          <w:lang w:val="el-GR"/>
        </w:rPr>
        <w:t>ά</w:t>
      </w:r>
      <w:r w:rsidRPr="00583338">
        <w:rPr>
          <w:rFonts w:ascii="Aptos" w:eastAsia="Calibri" w:hAnsi="Aptos" w:cs="Calibri"/>
          <w:color w:val="000000"/>
          <w:spacing w:val="7"/>
          <w:sz w:val="22"/>
          <w:szCs w:val="22"/>
          <w:lang w:val="el-GR"/>
        </w:rPr>
        <w:t xml:space="preserve"> </w:t>
      </w:r>
      <w:r w:rsidRPr="00583338">
        <w:rPr>
          <w:rFonts w:ascii="Aptos" w:eastAsia="Calibri" w:hAnsi="Aptos" w:cs="Calibri"/>
          <w:color w:val="000000"/>
          <w:sz w:val="22"/>
          <w:szCs w:val="22"/>
          <w:lang w:val="el-GR"/>
        </w:rPr>
        <w:t>με</w:t>
      </w:r>
      <w:r w:rsidRPr="00583338">
        <w:rPr>
          <w:rFonts w:ascii="Aptos" w:eastAsia="Calibri" w:hAnsi="Aptos" w:cs="Calibri"/>
          <w:color w:val="000000"/>
          <w:spacing w:val="9"/>
          <w:sz w:val="22"/>
          <w:szCs w:val="22"/>
          <w:lang w:val="el-GR"/>
        </w:rPr>
        <w:t xml:space="preserve"> </w:t>
      </w:r>
      <w:r w:rsidRPr="00583338">
        <w:rPr>
          <w:rFonts w:ascii="Aptos" w:eastAsia="Calibri" w:hAnsi="Aptos" w:cs="Calibri"/>
          <w:color w:val="000000"/>
          <w:sz w:val="22"/>
          <w:szCs w:val="22"/>
          <w:lang w:val="el-GR"/>
        </w:rPr>
        <w:t>την</w:t>
      </w:r>
      <w:r w:rsidRPr="00583338">
        <w:rPr>
          <w:rFonts w:ascii="Aptos" w:eastAsia="Calibri" w:hAnsi="Aptos" w:cs="Calibri"/>
          <w:color w:val="000000"/>
          <w:spacing w:val="8"/>
          <w:sz w:val="22"/>
          <w:szCs w:val="22"/>
          <w:lang w:val="el-GR"/>
        </w:rPr>
        <w:t xml:space="preserve"> </w:t>
      </w:r>
      <w:r w:rsidRPr="00583338">
        <w:rPr>
          <w:rFonts w:ascii="Aptos" w:eastAsia="Calibri" w:hAnsi="Aptos" w:cs="Calibri"/>
          <w:color w:val="000000"/>
          <w:sz w:val="22"/>
          <w:szCs w:val="22"/>
          <w:lang w:val="el-GR"/>
        </w:rPr>
        <w:t>εξέτ</w:t>
      </w:r>
      <w:r w:rsidRPr="00583338">
        <w:rPr>
          <w:rFonts w:ascii="Aptos" w:eastAsia="Calibri" w:hAnsi="Aptos" w:cs="Calibri"/>
          <w:color w:val="000000"/>
          <w:w w:val="99"/>
          <w:sz w:val="22"/>
          <w:szCs w:val="22"/>
          <w:lang w:val="el-GR"/>
        </w:rPr>
        <w:t>α</w:t>
      </w:r>
      <w:r w:rsidRPr="00583338">
        <w:rPr>
          <w:rFonts w:ascii="Aptos" w:eastAsia="Calibri" w:hAnsi="Aptos" w:cs="Calibri"/>
          <w:color w:val="000000"/>
          <w:sz w:val="22"/>
          <w:szCs w:val="22"/>
          <w:lang w:val="el-GR"/>
        </w:rPr>
        <w:t>ση</w:t>
      </w:r>
      <w:r w:rsidRPr="00583338">
        <w:rPr>
          <w:rFonts w:ascii="Aptos" w:eastAsia="Calibri" w:hAnsi="Aptos" w:cs="Calibri"/>
          <w:color w:val="000000"/>
          <w:spacing w:val="8"/>
          <w:sz w:val="22"/>
          <w:szCs w:val="22"/>
          <w:lang w:val="el-GR"/>
        </w:rPr>
        <w:t xml:space="preserve"> </w:t>
      </w:r>
      <w:r w:rsidRPr="00583338">
        <w:rPr>
          <w:rFonts w:ascii="Aptos" w:eastAsia="Calibri" w:hAnsi="Aptos" w:cs="Calibri"/>
          <w:color w:val="000000"/>
          <w:sz w:val="22"/>
          <w:szCs w:val="22"/>
          <w:lang w:val="el-GR"/>
        </w:rPr>
        <w:t>δ</w:t>
      </w:r>
      <w:r w:rsidRPr="00583338">
        <w:rPr>
          <w:rFonts w:ascii="Aptos" w:eastAsia="Calibri" w:hAnsi="Aptos" w:cs="Calibri"/>
          <w:color w:val="000000"/>
          <w:w w:val="99"/>
          <w:sz w:val="22"/>
          <w:szCs w:val="22"/>
          <w:lang w:val="el-GR"/>
        </w:rPr>
        <w:t>ια</w:t>
      </w:r>
      <w:r w:rsidRPr="00583338">
        <w:rPr>
          <w:rFonts w:ascii="Aptos" w:eastAsia="Calibri" w:hAnsi="Aptos" w:cs="Calibri"/>
          <w:color w:val="000000"/>
          <w:sz w:val="22"/>
          <w:szCs w:val="22"/>
          <w:lang w:val="el-GR"/>
        </w:rPr>
        <w:t>φόρ</w:t>
      </w:r>
      <w:r w:rsidRPr="00583338">
        <w:rPr>
          <w:rFonts w:ascii="Aptos" w:eastAsia="Calibri" w:hAnsi="Aptos" w:cs="Calibri"/>
          <w:color w:val="000000"/>
          <w:w w:val="99"/>
          <w:sz w:val="22"/>
          <w:szCs w:val="22"/>
          <w:lang w:val="el-GR"/>
        </w:rPr>
        <w:t>ω</w:t>
      </w:r>
      <w:r w:rsidRPr="00583338">
        <w:rPr>
          <w:rFonts w:ascii="Aptos" w:eastAsia="Calibri" w:hAnsi="Aptos" w:cs="Calibri"/>
          <w:color w:val="000000"/>
          <w:sz w:val="22"/>
          <w:szCs w:val="22"/>
          <w:lang w:val="el-GR"/>
        </w:rPr>
        <w:t>ν</w:t>
      </w:r>
      <w:r w:rsidRPr="00583338">
        <w:rPr>
          <w:rFonts w:ascii="Aptos" w:eastAsia="Calibri" w:hAnsi="Aptos" w:cs="Calibri"/>
          <w:color w:val="000000"/>
          <w:spacing w:val="9"/>
          <w:sz w:val="22"/>
          <w:szCs w:val="22"/>
          <w:lang w:val="el-GR"/>
        </w:rPr>
        <w:t xml:space="preserve"> </w:t>
      </w:r>
      <w:r w:rsidRPr="00583338">
        <w:rPr>
          <w:rFonts w:ascii="Aptos" w:eastAsia="Calibri" w:hAnsi="Aptos" w:cs="Calibri"/>
          <w:color w:val="000000"/>
          <w:sz w:val="22"/>
          <w:szCs w:val="22"/>
          <w:lang w:val="el-GR"/>
        </w:rPr>
        <w:t>υποθέσε</w:t>
      </w:r>
      <w:r w:rsidRPr="00583338">
        <w:rPr>
          <w:rFonts w:ascii="Aptos" w:eastAsia="Calibri" w:hAnsi="Aptos" w:cs="Calibri"/>
          <w:color w:val="000000"/>
          <w:w w:val="99"/>
          <w:sz w:val="22"/>
          <w:szCs w:val="22"/>
          <w:lang w:val="el-GR"/>
        </w:rPr>
        <w:t>ω</w:t>
      </w:r>
      <w:r w:rsidRPr="00583338">
        <w:rPr>
          <w:rFonts w:ascii="Aptos" w:eastAsia="Calibri" w:hAnsi="Aptos" w:cs="Calibri"/>
          <w:color w:val="000000"/>
          <w:sz w:val="22"/>
          <w:szCs w:val="22"/>
          <w:lang w:val="el-GR"/>
        </w:rPr>
        <w:t>ν,</w:t>
      </w:r>
      <w:r w:rsidRPr="00583338">
        <w:rPr>
          <w:rFonts w:ascii="Aptos" w:eastAsia="Calibri" w:hAnsi="Aptos" w:cs="Calibri"/>
          <w:color w:val="000000"/>
          <w:spacing w:val="8"/>
          <w:sz w:val="22"/>
          <w:szCs w:val="22"/>
          <w:lang w:val="el-GR"/>
        </w:rPr>
        <w:t xml:space="preserve"> </w:t>
      </w:r>
      <w:r w:rsidRPr="00583338">
        <w:rPr>
          <w:rFonts w:ascii="Aptos" w:eastAsia="Calibri" w:hAnsi="Aptos" w:cs="Calibri"/>
          <w:color w:val="000000"/>
          <w:sz w:val="22"/>
          <w:szCs w:val="22"/>
          <w:lang w:val="el-GR"/>
        </w:rPr>
        <w:t>π</w:t>
      </w:r>
      <w:r w:rsidRPr="00583338">
        <w:rPr>
          <w:rFonts w:ascii="Aptos" w:eastAsia="Calibri" w:hAnsi="Aptos" w:cs="Calibri"/>
          <w:color w:val="000000"/>
          <w:spacing w:val="1"/>
          <w:sz w:val="22"/>
          <w:szCs w:val="22"/>
          <w:lang w:val="el-GR"/>
        </w:rPr>
        <w:t>ρ</w:t>
      </w:r>
      <w:r w:rsidRPr="00583338">
        <w:rPr>
          <w:rFonts w:ascii="Aptos" w:eastAsia="Calibri" w:hAnsi="Aptos" w:cs="Calibri"/>
          <w:color w:val="000000"/>
          <w:sz w:val="22"/>
          <w:szCs w:val="22"/>
          <w:lang w:val="el-GR"/>
        </w:rPr>
        <w:t>οβλημά</w:t>
      </w:r>
      <w:r w:rsidRPr="00583338">
        <w:rPr>
          <w:rFonts w:ascii="Aptos" w:eastAsia="Calibri" w:hAnsi="Aptos" w:cs="Calibri"/>
          <w:color w:val="000000"/>
          <w:w w:val="99"/>
          <w:sz w:val="22"/>
          <w:szCs w:val="22"/>
          <w:lang w:val="el-GR"/>
        </w:rPr>
        <w:t>τ</w:t>
      </w:r>
      <w:r w:rsidRPr="00583338">
        <w:rPr>
          <w:rFonts w:ascii="Aptos" w:eastAsia="Calibri" w:hAnsi="Aptos" w:cs="Calibri"/>
          <w:color w:val="000000"/>
          <w:spacing w:val="1"/>
          <w:w w:val="99"/>
          <w:sz w:val="22"/>
          <w:szCs w:val="22"/>
          <w:lang w:val="el-GR"/>
        </w:rPr>
        <w:t>ω</w:t>
      </w:r>
      <w:r w:rsidRPr="00583338">
        <w:rPr>
          <w:rFonts w:ascii="Aptos" w:eastAsia="Calibri" w:hAnsi="Aptos" w:cs="Calibri"/>
          <w:color w:val="000000"/>
          <w:sz w:val="22"/>
          <w:szCs w:val="22"/>
          <w:lang w:val="el-GR"/>
        </w:rPr>
        <w:t>ν</w:t>
      </w:r>
      <w:r w:rsidRPr="00583338">
        <w:rPr>
          <w:rFonts w:ascii="Aptos" w:eastAsia="Calibri" w:hAnsi="Aptos" w:cs="Calibri"/>
          <w:color w:val="000000"/>
          <w:spacing w:val="8"/>
          <w:sz w:val="22"/>
          <w:szCs w:val="22"/>
          <w:lang w:val="el-GR"/>
        </w:rPr>
        <w:t xml:space="preserve"> </w:t>
      </w:r>
      <w:r w:rsidRPr="00583338">
        <w:rPr>
          <w:rFonts w:ascii="Aptos" w:eastAsia="Calibri" w:hAnsi="Aptos" w:cs="Calibri"/>
          <w:color w:val="000000"/>
          <w:sz w:val="22"/>
          <w:szCs w:val="22"/>
          <w:lang w:val="el-GR"/>
        </w:rPr>
        <w:t>κ</w:t>
      </w:r>
      <w:r w:rsidRPr="00583338">
        <w:rPr>
          <w:rFonts w:ascii="Aptos" w:eastAsia="Calibri" w:hAnsi="Aptos" w:cs="Calibri"/>
          <w:color w:val="000000"/>
          <w:spacing w:val="1"/>
          <w:sz w:val="22"/>
          <w:szCs w:val="22"/>
          <w:lang w:val="el-GR"/>
        </w:rPr>
        <w:t>α</w:t>
      </w:r>
      <w:r w:rsidRPr="00583338">
        <w:rPr>
          <w:rFonts w:ascii="Aptos" w:eastAsia="Calibri" w:hAnsi="Aptos" w:cs="Calibri"/>
          <w:color w:val="000000"/>
          <w:sz w:val="22"/>
          <w:szCs w:val="22"/>
          <w:lang w:val="el-GR"/>
        </w:rPr>
        <w:t>ι θεμά</w:t>
      </w:r>
      <w:r w:rsidRPr="00583338">
        <w:rPr>
          <w:rFonts w:ascii="Aptos" w:eastAsia="Calibri" w:hAnsi="Aptos" w:cs="Calibri"/>
          <w:color w:val="000000"/>
          <w:w w:val="99"/>
          <w:sz w:val="22"/>
          <w:szCs w:val="22"/>
          <w:lang w:val="el-GR"/>
        </w:rPr>
        <w:t>τω</w:t>
      </w:r>
      <w:r w:rsidRPr="00583338">
        <w:rPr>
          <w:rFonts w:ascii="Aptos" w:eastAsia="Calibri" w:hAnsi="Aptos" w:cs="Calibri"/>
          <w:color w:val="000000"/>
          <w:sz w:val="22"/>
          <w:szCs w:val="22"/>
          <w:lang w:val="el-GR"/>
        </w:rPr>
        <w:t>ν π</w:t>
      </w:r>
      <w:r w:rsidRPr="00583338">
        <w:rPr>
          <w:rFonts w:ascii="Aptos" w:eastAsia="Calibri" w:hAnsi="Aptos" w:cs="Calibri"/>
          <w:color w:val="000000"/>
          <w:spacing w:val="1"/>
          <w:w w:val="99"/>
          <w:sz w:val="22"/>
          <w:szCs w:val="22"/>
          <w:lang w:val="el-GR"/>
        </w:rPr>
        <w:t>ο</w:t>
      </w:r>
      <w:r w:rsidRPr="00583338">
        <w:rPr>
          <w:rFonts w:ascii="Aptos" w:eastAsia="Calibri" w:hAnsi="Aptos" w:cs="Calibri"/>
          <w:color w:val="000000"/>
          <w:sz w:val="22"/>
          <w:szCs w:val="22"/>
          <w:lang w:val="el-GR"/>
        </w:rPr>
        <w:t>υ α</w:t>
      </w:r>
      <w:r w:rsidRPr="00583338">
        <w:rPr>
          <w:rFonts w:ascii="Aptos" w:eastAsia="Calibri" w:hAnsi="Aptos" w:cs="Calibri"/>
          <w:color w:val="000000"/>
          <w:w w:val="99"/>
          <w:sz w:val="22"/>
          <w:szCs w:val="22"/>
          <w:lang w:val="el-GR"/>
        </w:rPr>
        <w:t>φ</w:t>
      </w:r>
      <w:r w:rsidRPr="00583338">
        <w:rPr>
          <w:rFonts w:ascii="Aptos" w:eastAsia="Calibri" w:hAnsi="Aptos" w:cs="Calibri"/>
          <w:color w:val="000000"/>
          <w:sz w:val="22"/>
          <w:szCs w:val="22"/>
          <w:lang w:val="el-GR"/>
        </w:rPr>
        <w:t xml:space="preserve">ορούν </w:t>
      </w:r>
      <w:r w:rsidRPr="00583338">
        <w:rPr>
          <w:rFonts w:ascii="Aptos" w:eastAsia="Calibri" w:hAnsi="Aptos" w:cs="Calibri"/>
          <w:color w:val="000000"/>
          <w:w w:val="99"/>
          <w:sz w:val="22"/>
          <w:szCs w:val="22"/>
          <w:lang w:val="el-GR"/>
        </w:rPr>
        <w:t>τι</w:t>
      </w:r>
      <w:r w:rsidRPr="00583338">
        <w:rPr>
          <w:rFonts w:ascii="Aptos" w:eastAsia="Calibri" w:hAnsi="Aptos" w:cs="Calibri"/>
          <w:color w:val="000000"/>
          <w:sz w:val="22"/>
          <w:szCs w:val="22"/>
          <w:lang w:val="el-GR"/>
        </w:rPr>
        <w:t>ς λε</w:t>
      </w:r>
      <w:r w:rsidRPr="00583338">
        <w:rPr>
          <w:rFonts w:ascii="Aptos" w:eastAsia="Calibri" w:hAnsi="Aptos" w:cs="Calibri"/>
          <w:color w:val="000000"/>
          <w:w w:val="99"/>
          <w:sz w:val="22"/>
          <w:szCs w:val="22"/>
          <w:lang w:val="el-GR"/>
        </w:rPr>
        <w:t>ιτ</w:t>
      </w:r>
      <w:r w:rsidRPr="00583338">
        <w:rPr>
          <w:rFonts w:ascii="Aptos" w:eastAsia="Calibri" w:hAnsi="Aptos" w:cs="Calibri"/>
          <w:color w:val="000000"/>
          <w:sz w:val="22"/>
          <w:szCs w:val="22"/>
          <w:lang w:val="el-GR"/>
        </w:rPr>
        <w:t>ουρ</w:t>
      </w:r>
      <w:r w:rsidRPr="00583338">
        <w:rPr>
          <w:rFonts w:ascii="Aptos" w:eastAsia="Calibri" w:hAnsi="Aptos" w:cs="Calibri"/>
          <w:color w:val="000000"/>
          <w:spacing w:val="1"/>
          <w:sz w:val="22"/>
          <w:szCs w:val="22"/>
          <w:lang w:val="el-GR"/>
        </w:rPr>
        <w:t>γ</w:t>
      </w:r>
      <w:r w:rsidRPr="00583338">
        <w:rPr>
          <w:rFonts w:ascii="Aptos" w:eastAsia="Calibri" w:hAnsi="Aptos" w:cs="Calibri"/>
          <w:color w:val="000000"/>
          <w:w w:val="99"/>
          <w:sz w:val="22"/>
          <w:szCs w:val="22"/>
          <w:lang w:val="el-GR"/>
        </w:rPr>
        <w:t>ί</w:t>
      </w:r>
      <w:r w:rsidRPr="00583338">
        <w:rPr>
          <w:rFonts w:ascii="Aptos" w:eastAsia="Calibri" w:hAnsi="Aptos" w:cs="Calibri"/>
          <w:color w:val="000000"/>
          <w:sz w:val="22"/>
          <w:szCs w:val="22"/>
          <w:lang w:val="el-GR"/>
        </w:rPr>
        <w:t>ες της ηλε</w:t>
      </w:r>
      <w:r w:rsidRPr="00583338">
        <w:rPr>
          <w:rFonts w:ascii="Aptos" w:eastAsia="Calibri" w:hAnsi="Aptos" w:cs="Calibri"/>
          <w:color w:val="000000"/>
          <w:spacing w:val="1"/>
          <w:sz w:val="22"/>
          <w:szCs w:val="22"/>
          <w:lang w:val="el-GR"/>
        </w:rPr>
        <w:t>κ</w:t>
      </w:r>
      <w:r w:rsidRPr="00583338">
        <w:rPr>
          <w:rFonts w:ascii="Aptos" w:eastAsia="Calibri" w:hAnsi="Aptos" w:cs="Calibri"/>
          <w:color w:val="000000"/>
          <w:sz w:val="22"/>
          <w:szCs w:val="22"/>
          <w:lang w:val="el-GR"/>
        </w:rPr>
        <w:t>τρον</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κής υ</w:t>
      </w:r>
      <w:r w:rsidRPr="00583338">
        <w:rPr>
          <w:rFonts w:ascii="Aptos" w:eastAsia="Calibri" w:hAnsi="Aptos" w:cs="Calibri"/>
          <w:color w:val="000000"/>
          <w:spacing w:val="1"/>
          <w:sz w:val="22"/>
          <w:szCs w:val="22"/>
          <w:lang w:val="el-GR"/>
        </w:rPr>
        <w:t>π</w:t>
      </w:r>
      <w:r w:rsidRPr="00583338">
        <w:rPr>
          <w:rFonts w:ascii="Aptos" w:eastAsia="Calibri" w:hAnsi="Aptos" w:cs="Calibri"/>
          <w:color w:val="000000"/>
          <w:sz w:val="22"/>
          <w:szCs w:val="22"/>
          <w:lang w:val="el-GR"/>
        </w:rPr>
        <w:t>οστήρ</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ξης</w:t>
      </w:r>
      <w:r w:rsidRPr="00583338">
        <w:rPr>
          <w:rFonts w:ascii="Aptos" w:eastAsia="Calibri" w:hAnsi="Aptos" w:cs="Calibri"/>
          <w:color w:val="000000"/>
          <w:spacing w:val="3"/>
          <w:sz w:val="22"/>
          <w:szCs w:val="22"/>
          <w:lang w:val="el-GR"/>
        </w:rPr>
        <w:t xml:space="preserve"> </w:t>
      </w:r>
      <w:r w:rsidRPr="00583338">
        <w:rPr>
          <w:rFonts w:ascii="Aptos" w:eastAsia="Calibri" w:hAnsi="Aptos" w:cs="Calibri"/>
          <w:color w:val="000000"/>
          <w:sz w:val="22"/>
          <w:szCs w:val="22"/>
          <w:lang w:val="el-GR"/>
        </w:rPr>
        <w:t>της Κ</w:t>
      </w:r>
      <w:r w:rsidRPr="00583338">
        <w:rPr>
          <w:rFonts w:ascii="Aptos" w:eastAsia="Calibri" w:hAnsi="Aptos" w:cs="Calibri"/>
          <w:color w:val="000000"/>
          <w:w w:val="99"/>
          <w:sz w:val="22"/>
          <w:szCs w:val="22"/>
          <w:lang w:val="el-GR"/>
        </w:rPr>
        <w:t>Ε</w:t>
      </w:r>
      <w:r w:rsidRPr="00583338">
        <w:rPr>
          <w:rFonts w:ascii="Aptos" w:eastAsia="Calibri" w:hAnsi="Aptos" w:cs="Calibri"/>
          <w:color w:val="000000"/>
          <w:spacing w:val="1"/>
          <w:sz w:val="22"/>
          <w:szCs w:val="22"/>
          <w:lang w:val="el-GR"/>
        </w:rPr>
        <w:t>Π</w:t>
      </w:r>
      <w:r w:rsidRPr="00583338">
        <w:rPr>
          <w:rFonts w:ascii="Aptos" w:eastAsia="Calibri" w:hAnsi="Aptos" w:cs="Calibri"/>
          <w:color w:val="000000"/>
          <w:w w:val="99"/>
          <w:sz w:val="22"/>
          <w:szCs w:val="22"/>
          <w:lang w:val="el-GR"/>
        </w:rPr>
        <w:t>.</w:t>
      </w:r>
    </w:p>
    <w:p w14:paraId="2EB7F201" w14:textId="3CA12B11" w:rsidR="00583338" w:rsidRPr="00583338" w:rsidRDefault="00583338" w:rsidP="00D77306">
      <w:pPr>
        <w:pStyle w:val="ListParagraph"/>
        <w:numPr>
          <w:ilvl w:val="0"/>
          <w:numId w:val="14"/>
        </w:numPr>
        <w:tabs>
          <w:tab w:val="left" w:pos="1599"/>
        </w:tabs>
        <w:adjustRightInd/>
        <w:spacing w:before="90"/>
        <w:ind w:right="101"/>
        <w:contextualSpacing w:val="0"/>
        <w:rPr>
          <w:rFonts w:ascii="Aptos" w:hAnsi="Aptos"/>
          <w:sz w:val="22"/>
          <w:szCs w:val="22"/>
          <w:lang w:val="el-GR"/>
        </w:rPr>
      </w:pPr>
      <w:r w:rsidRPr="00583338">
        <w:rPr>
          <w:rFonts w:ascii="Aptos" w:eastAsia="Calibri" w:hAnsi="Aptos" w:cs="Calibri"/>
          <w:color w:val="000000"/>
          <w:sz w:val="22"/>
          <w:szCs w:val="22"/>
          <w:lang w:val="el-GR"/>
        </w:rPr>
        <w:t>Υλ</w:t>
      </w:r>
      <w:r w:rsidRPr="00583338">
        <w:rPr>
          <w:rFonts w:ascii="Aptos" w:eastAsia="Calibri" w:hAnsi="Aptos" w:cs="Calibri"/>
          <w:color w:val="000000"/>
          <w:w w:val="99"/>
          <w:sz w:val="22"/>
          <w:szCs w:val="22"/>
          <w:lang w:val="el-GR"/>
        </w:rPr>
        <w:t>ο</w:t>
      </w:r>
      <w:r w:rsidRPr="00583338">
        <w:rPr>
          <w:rFonts w:ascii="Aptos" w:eastAsia="Calibri" w:hAnsi="Aptos" w:cs="Calibri"/>
          <w:color w:val="000000"/>
          <w:sz w:val="22"/>
          <w:szCs w:val="22"/>
          <w:lang w:val="el-GR"/>
        </w:rPr>
        <w:t>π</w:t>
      </w:r>
      <w:r w:rsidRPr="00583338">
        <w:rPr>
          <w:rFonts w:ascii="Aptos" w:eastAsia="Calibri" w:hAnsi="Aptos" w:cs="Calibri"/>
          <w:color w:val="000000"/>
          <w:w w:val="99"/>
          <w:sz w:val="22"/>
          <w:szCs w:val="22"/>
          <w:lang w:val="el-GR"/>
        </w:rPr>
        <w:t>ο</w:t>
      </w:r>
      <w:r w:rsidRPr="00583338">
        <w:rPr>
          <w:rFonts w:ascii="Aptos" w:eastAsia="Calibri" w:hAnsi="Aptos" w:cs="Calibri"/>
          <w:color w:val="000000"/>
          <w:sz w:val="22"/>
          <w:szCs w:val="22"/>
          <w:lang w:val="el-GR"/>
        </w:rPr>
        <w:t>ιεί</w:t>
      </w:r>
      <w:r w:rsidRPr="00583338">
        <w:rPr>
          <w:rFonts w:ascii="Aptos" w:eastAsia="Calibri" w:hAnsi="Aptos" w:cs="Calibri"/>
          <w:color w:val="000000"/>
          <w:spacing w:val="47"/>
          <w:sz w:val="22"/>
          <w:szCs w:val="22"/>
          <w:lang w:val="el-GR"/>
        </w:rPr>
        <w:t xml:space="preserve"> </w:t>
      </w:r>
      <w:r w:rsidRPr="00583338">
        <w:rPr>
          <w:rFonts w:ascii="Aptos" w:eastAsia="Calibri" w:hAnsi="Aptos" w:cs="Calibri"/>
          <w:color w:val="000000"/>
          <w:w w:val="99"/>
          <w:sz w:val="22"/>
          <w:szCs w:val="22"/>
          <w:lang w:val="el-GR"/>
        </w:rPr>
        <w:t>το</w:t>
      </w:r>
      <w:r w:rsidRPr="00583338">
        <w:rPr>
          <w:rFonts w:ascii="Aptos" w:eastAsia="Calibri" w:hAnsi="Aptos" w:cs="Calibri"/>
          <w:color w:val="000000"/>
          <w:spacing w:val="49"/>
          <w:sz w:val="22"/>
          <w:szCs w:val="22"/>
          <w:lang w:val="el-GR"/>
        </w:rPr>
        <w:t xml:space="preserve"> </w:t>
      </w:r>
      <w:r w:rsidRPr="00583338">
        <w:rPr>
          <w:rFonts w:ascii="Aptos" w:eastAsia="Calibri" w:hAnsi="Aptos" w:cs="Calibri"/>
          <w:color w:val="000000"/>
          <w:sz w:val="22"/>
          <w:szCs w:val="22"/>
          <w:lang w:val="el-GR"/>
        </w:rPr>
        <w:t>σ</w:t>
      </w:r>
      <w:r w:rsidRPr="00583338">
        <w:rPr>
          <w:rFonts w:ascii="Aptos" w:eastAsia="Calibri" w:hAnsi="Aptos" w:cs="Calibri"/>
          <w:color w:val="000000"/>
          <w:w w:val="99"/>
          <w:sz w:val="22"/>
          <w:szCs w:val="22"/>
          <w:lang w:val="el-GR"/>
        </w:rPr>
        <w:t>χ</w:t>
      </w:r>
      <w:r w:rsidRPr="00583338">
        <w:rPr>
          <w:rFonts w:ascii="Aptos" w:eastAsia="Calibri" w:hAnsi="Aptos" w:cs="Calibri"/>
          <w:color w:val="000000"/>
          <w:sz w:val="22"/>
          <w:szCs w:val="22"/>
          <w:lang w:val="el-GR"/>
        </w:rPr>
        <w:t>εδ</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ασμό,</w:t>
      </w:r>
      <w:r w:rsidRPr="00583338">
        <w:rPr>
          <w:rFonts w:ascii="Aptos" w:eastAsia="Calibri" w:hAnsi="Aptos" w:cs="Calibri"/>
          <w:color w:val="000000"/>
          <w:spacing w:val="48"/>
          <w:sz w:val="22"/>
          <w:szCs w:val="22"/>
          <w:lang w:val="el-GR"/>
        </w:rPr>
        <w:t xml:space="preserve"> </w:t>
      </w:r>
      <w:r w:rsidRPr="00583338">
        <w:rPr>
          <w:rFonts w:ascii="Aptos" w:eastAsia="Calibri" w:hAnsi="Aptos" w:cs="Calibri"/>
          <w:color w:val="000000"/>
          <w:sz w:val="22"/>
          <w:szCs w:val="22"/>
          <w:lang w:val="el-GR"/>
        </w:rPr>
        <w:t>ανάπ</w:t>
      </w:r>
      <w:r w:rsidRPr="00583338">
        <w:rPr>
          <w:rFonts w:ascii="Aptos" w:eastAsia="Calibri" w:hAnsi="Aptos" w:cs="Calibri"/>
          <w:color w:val="000000"/>
          <w:w w:val="99"/>
          <w:sz w:val="22"/>
          <w:szCs w:val="22"/>
          <w:lang w:val="el-GR"/>
        </w:rPr>
        <w:t>τ</w:t>
      </w:r>
      <w:r w:rsidRPr="00583338">
        <w:rPr>
          <w:rFonts w:ascii="Aptos" w:eastAsia="Calibri" w:hAnsi="Aptos" w:cs="Calibri"/>
          <w:color w:val="000000"/>
          <w:sz w:val="22"/>
          <w:szCs w:val="22"/>
          <w:lang w:val="el-GR"/>
        </w:rPr>
        <w:t>υξη,</w:t>
      </w:r>
      <w:r w:rsidRPr="00583338">
        <w:rPr>
          <w:rFonts w:ascii="Aptos" w:eastAsia="Calibri" w:hAnsi="Aptos" w:cs="Calibri"/>
          <w:color w:val="000000"/>
          <w:spacing w:val="50"/>
          <w:sz w:val="22"/>
          <w:szCs w:val="22"/>
          <w:lang w:val="el-GR"/>
        </w:rPr>
        <w:t xml:space="preserve"> </w:t>
      </w:r>
      <w:r w:rsidR="00D77306" w:rsidRPr="00D77306">
        <w:rPr>
          <w:rFonts w:ascii="Aptos" w:eastAsia="Calibri" w:hAnsi="Aptos" w:cs="Calibri"/>
          <w:color w:val="000000"/>
          <w:w w:val="99"/>
          <w:sz w:val="22"/>
          <w:szCs w:val="22"/>
          <w:lang w:val="el-GR"/>
        </w:rPr>
        <w:t>δ</w:t>
      </w:r>
      <w:r w:rsidRPr="00D77306">
        <w:rPr>
          <w:rFonts w:ascii="Aptos" w:eastAsia="Calibri" w:hAnsi="Aptos" w:cs="Calibri"/>
          <w:color w:val="000000"/>
          <w:w w:val="99"/>
          <w:sz w:val="22"/>
          <w:szCs w:val="22"/>
          <w:lang w:val="el-GR"/>
        </w:rPr>
        <w:t>ιαχείριση,</w:t>
      </w:r>
      <w:r w:rsidRPr="00583338">
        <w:rPr>
          <w:rFonts w:ascii="Aptos" w:eastAsia="Calibri" w:hAnsi="Aptos" w:cs="Calibri"/>
          <w:color w:val="000000"/>
          <w:spacing w:val="50"/>
          <w:sz w:val="22"/>
          <w:szCs w:val="22"/>
          <w:lang w:val="el-GR"/>
        </w:rPr>
        <w:t xml:space="preserve"> </w:t>
      </w:r>
      <w:r w:rsidRPr="00583338">
        <w:rPr>
          <w:rFonts w:ascii="Aptos" w:eastAsia="Calibri" w:hAnsi="Aptos" w:cs="Calibri"/>
          <w:color w:val="000000"/>
          <w:sz w:val="22"/>
          <w:szCs w:val="22"/>
          <w:lang w:val="el-GR"/>
        </w:rPr>
        <w:t>συντήρηση</w:t>
      </w:r>
      <w:r w:rsidRPr="00583338">
        <w:rPr>
          <w:rFonts w:ascii="Aptos" w:eastAsia="Calibri" w:hAnsi="Aptos" w:cs="Calibri"/>
          <w:color w:val="000000"/>
          <w:spacing w:val="49"/>
          <w:sz w:val="22"/>
          <w:szCs w:val="22"/>
          <w:lang w:val="el-GR"/>
        </w:rPr>
        <w:t xml:space="preserve"> </w:t>
      </w:r>
      <w:r w:rsidRPr="00583338">
        <w:rPr>
          <w:rFonts w:ascii="Aptos" w:eastAsia="Calibri" w:hAnsi="Aptos" w:cs="Calibri"/>
          <w:color w:val="000000"/>
          <w:sz w:val="22"/>
          <w:szCs w:val="22"/>
          <w:lang w:val="el-GR"/>
        </w:rPr>
        <w:t>κ</w:t>
      </w:r>
      <w:r w:rsidRPr="00583338">
        <w:rPr>
          <w:rFonts w:ascii="Aptos" w:eastAsia="Calibri" w:hAnsi="Aptos" w:cs="Calibri"/>
          <w:color w:val="000000"/>
          <w:w w:val="99"/>
          <w:sz w:val="22"/>
          <w:szCs w:val="22"/>
          <w:lang w:val="el-GR"/>
        </w:rPr>
        <w:t>αι</w:t>
      </w:r>
      <w:r w:rsidRPr="00583338">
        <w:rPr>
          <w:rFonts w:ascii="Aptos" w:eastAsia="Calibri" w:hAnsi="Aptos" w:cs="Calibri"/>
          <w:color w:val="000000"/>
          <w:spacing w:val="47"/>
          <w:sz w:val="22"/>
          <w:szCs w:val="22"/>
          <w:lang w:val="el-GR"/>
        </w:rPr>
        <w:t xml:space="preserve"> </w:t>
      </w:r>
      <w:r w:rsidRPr="00583338">
        <w:rPr>
          <w:rFonts w:ascii="Aptos" w:eastAsia="Calibri" w:hAnsi="Aptos" w:cs="Calibri"/>
          <w:color w:val="000000"/>
          <w:sz w:val="22"/>
          <w:szCs w:val="22"/>
          <w:lang w:val="el-GR"/>
        </w:rPr>
        <w:t>βελτ</w:t>
      </w:r>
      <w:r w:rsidRPr="00583338">
        <w:rPr>
          <w:rFonts w:ascii="Aptos" w:eastAsia="Calibri" w:hAnsi="Aptos" w:cs="Calibri"/>
          <w:color w:val="000000"/>
          <w:w w:val="99"/>
          <w:sz w:val="22"/>
          <w:szCs w:val="22"/>
          <w:lang w:val="el-GR"/>
        </w:rPr>
        <w:t>ίω</w:t>
      </w:r>
      <w:r w:rsidRPr="00583338">
        <w:rPr>
          <w:rFonts w:ascii="Aptos" w:eastAsia="Calibri" w:hAnsi="Aptos" w:cs="Calibri"/>
          <w:color w:val="000000"/>
          <w:sz w:val="22"/>
          <w:szCs w:val="22"/>
          <w:lang w:val="el-GR"/>
        </w:rPr>
        <w:t>ση</w:t>
      </w:r>
      <w:r w:rsidRPr="00583338">
        <w:rPr>
          <w:rFonts w:ascii="Aptos" w:eastAsia="Calibri" w:hAnsi="Aptos" w:cs="Calibri"/>
          <w:color w:val="000000"/>
          <w:spacing w:val="47"/>
          <w:sz w:val="22"/>
          <w:szCs w:val="22"/>
          <w:lang w:val="el-GR"/>
        </w:rPr>
        <w:t xml:space="preserve"> </w:t>
      </w:r>
      <w:r w:rsidRPr="00583338">
        <w:rPr>
          <w:rFonts w:ascii="Aptos" w:eastAsia="Calibri" w:hAnsi="Aptos" w:cs="Calibri"/>
          <w:color w:val="000000"/>
          <w:sz w:val="22"/>
          <w:szCs w:val="22"/>
          <w:lang w:val="el-GR"/>
        </w:rPr>
        <w:t>της</w:t>
      </w:r>
      <w:r w:rsidRPr="00583338">
        <w:rPr>
          <w:rFonts w:ascii="Aptos" w:eastAsia="Calibri" w:hAnsi="Aptos" w:cs="Calibri"/>
          <w:color w:val="000000"/>
          <w:spacing w:val="48"/>
          <w:sz w:val="22"/>
          <w:szCs w:val="22"/>
          <w:lang w:val="el-GR"/>
        </w:rPr>
        <w:t xml:space="preserve"> </w:t>
      </w:r>
      <w:r w:rsidRPr="00583338">
        <w:rPr>
          <w:rFonts w:ascii="Aptos" w:eastAsia="Calibri" w:hAnsi="Aptos" w:cs="Calibri"/>
          <w:color w:val="000000"/>
          <w:sz w:val="22"/>
          <w:szCs w:val="22"/>
          <w:lang w:val="el-GR"/>
        </w:rPr>
        <w:t>η</w:t>
      </w:r>
      <w:r w:rsidRPr="00583338">
        <w:rPr>
          <w:rFonts w:ascii="Aptos" w:eastAsia="Calibri" w:hAnsi="Aptos" w:cs="Calibri"/>
          <w:color w:val="000000"/>
          <w:spacing w:val="5"/>
          <w:sz w:val="22"/>
          <w:szCs w:val="22"/>
          <w:lang w:val="el-GR"/>
        </w:rPr>
        <w:t>λ</w:t>
      </w:r>
      <w:r w:rsidRPr="00583338">
        <w:rPr>
          <w:rFonts w:ascii="Aptos" w:eastAsia="Calibri" w:hAnsi="Aptos" w:cs="Calibri"/>
          <w:color w:val="000000"/>
          <w:sz w:val="22"/>
          <w:szCs w:val="22"/>
          <w:lang w:val="el-GR"/>
        </w:rPr>
        <w:t>εκτ</w:t>
      </w:r>
      <w:r w:rsidRPr="00583338">
        <w:rPr>
          <w:rFonts w:ascii="Aptos" w:eastAsia="Calibri" w:hAnsi="Aptos" w:cs="Calibri"/>
          <w:color w:val="000000"/>
          <w:spacing w:val="1"/>
          <w:sz w:val="22"/>
          <w:szCs w:val="22"/>
          <w:lang w:val="el-GR"/>
        </w:rPr>
        <w:t>ρ</w:t>
      </w:r>
      <w:r w:rsidRPr="00583338">
        <w:rPr>
          <w:rFonts w:ascii="Aptos" w:eastAsia="Calibri" w:hAnsi="Aptos" w:cs="Calibri"/>
          <w:color w:val="000000"/>
          <w:sz w:val="22"/>
          <w:szCs w:val="22"/>
          <w:lang w:val="el-GR"/>
        </w:rPr>
        <w:t>ον</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κής</w:t>
      </w:r>
      <w:r w:rsidRPr="00583338">
        <w:rPr>
          <w:rFonts w:ascii="Aptos" w:eastAsia="Calibri" w:hAnsi="Aptos" w:cs="Calibri"/>
          <w:color w:val="000000"/>
          <w:spacing w:val="47"/>
          <w:sz w:val="22"/>
          <w:szCs w:val="22"/>
          <w:lang w:val="el-GR"/>
        </w:rPr>
        <w:t xml:space="preserve"> </w:t>
      </w:r>
      <w:r w:rsidRPr="00583338">
        <w:rPr>
          <w:rFonts w:ascii="Aptos" w:eastAsia="Calibri" w:hAnsi="Aptos" w:cs="Calibri"/>
          <w:color w:val="000000"/>
          <w:sz w:val="22"/>
          <w:szCs w:val="22"/>
          <w:lang w:val="el-GR"/>
        </w:rPr>
        <w:t>υ</w:t>
      </w:r>
      <w:r w:rsidRPr="00583338">
        <w:rPr>
          <w:rFonts w:ascii="Aptos" w:eastAsia="Calibri" w:hAnsi="Aptos" w:cs="Calibri"/>
          <w:color w:val="000000"/>
          <w:spacing w:val="1"/>
          <w:sz w:val="22"/>
          <w:szCs w:val="22"/>
          <w:lang w:val="el-GR"/>
        </w:rPr>
        <w:t>π</w:t>
      </w:r>
      <w:r w:rsidRPr="00583338">
        <w:rPr>
          <w:rFonts w:ascii="Aptos" w:eastAsia="Calibri" w:hAnsi="Aptos" w:cs="Calibri"/>
          <w:color w:val="000000"/>
          <w:sz w:val="22"/>
          <w:szCs w:val="22"/>
          <w:lang w:val="el-GR"/>
        </w:rPr>
        <w:t>οστήριξ</w:t>
      </w:r>
      <w:r w:rsidRPr="00583338">
        <w:rPr>
          <w:rFonts w:ascii="Aptos" w:eastAsia="Calibri" w:hAnsi="Aptos" w:cs="Calibri"/>
          <w:color w:val="000000"/>
          <w:w w:val="99"/>
          <w:sz w:val="22"/>
          <w:szCs w:val="22"/>
          <w:lang w:val="el-GR"/>
        </w:rPr>
        <w:t>η</w:t>
      </w:r>
      <w:r w:rsidRPr="00583338">
        <w:rPr>
          <w:rFonts w:ascii="Aptos" w:eastAsia="Calibri" w:hAnsi="Aptos" w:cs="Calibri"/>
          <w:color w:val="000000"/>
          <w:sz w:val="22"/>
          <w:szCs w:val="22"/>
          <w:lang w:val="el-GR"/>
        </w:rPr>
        <w:t>ς</w:t>
      </w:r>
      <w:r w:rsidRPr="00583338">
        <w:rPr>
          <w:rFonts w:ascii="Aptos" w:eastAsia="Calibri" w:hAnsi="Aptos" w:cs="Calibri"/>
          <w:color w:val="000000"/>
          <w:spacing w:val="49"/>
          <w:sz w:val="22"/>
          <w:szCs w:val="22"/>
          <w:lang w:val="el-GR"/>
        </w:rPr>
        <w:t xml:space="preserve"> της </w:t>
      </w:r>
      <w:r w:rsidRPr="00583338">
        <w:rPr>
          <w:rFonts w:ascii="Aptos" w:eastAsia="Calibri" w:hAnsi="Aptos" w:cs="Calibri"/>
          <w:color w:val="000000"/>
          <w:sz w:val="22"/>
          <w:szCs w:val="22"/>
          <w:lang w:val="el-GR"/>
        </w:rPr>
        <w:t>ΚΕ</w:t>
      </w:r>
      <w:r w:rsidRPr="00583338">
        <w:rPr>
          <w:rFonts w:ascii="Aptos" w:eastAsia="Calibri" w:hAnsi="Aptos" w:cs="Calibri"/>
          <w:color w:val="000000"/>
          <w:w w:val="99"/>
          <w:sz w:val="22"/>
          <w:szCs w:val="22"/>
          <w:lang w:val="el-GR"/>
        </w:rPr>
        <w:t>Π</w:t>
      </w:r>
      <w:r w:rsidRPr="00583338">
        <w:rPr>
          <w:rFonts w:ascii="Aptos" w:eastAsia="Calibri" w:hAnsi="Aptos" w:cs="Calibri"/>
          <w:color w:val="000000"/>
          <w:sz w:val="22"/>
          <w:szCs w:val="22"/>
          <w:lang w:val="el-GR"/>
        </w:rPr>
        <w:t>.</w:t>
      </w:r>
    </w:p>
    <w:p w14:paraId="32D485DF" w14:textId="53B054F4" w:rsidR="00583338" w:rsidRPr="00583338" w:rsidRDefault="00583338" w:rsidP="00583338">
      <w:pPr>
        <w:pStyle w:val="ListParagraph"/>
        <w:numPr>
          <w:ilvl w:val="0"/>
          <w:numId w:val="14"/>
        </w:numPr>
        <w:tabs>
          <w:tab w:val="left" w:pos="1599"/>
        </w:tabs>
        <w:adjustRightInd/>
        <w:spacing w:before="90"/>
        <w:ind w:right="101"/>
        <w:contextualSpacing w:val="0"/>
        <w:jc w:val="both"/>
        <w:rPr>
          <w:rFonts w:ascii="Aptos" w:hAnsi="Aptos"/>
          <w:sz w:val="22"/>
          <w:szCs w:val="22"/>
          <w:lang w:val="el-GR"/>
        </w:rPr>
      </w:pPr>
      <w:r w:rsidRPr="00583338">
        <w:rPr>
          <w:rFonts w:ascii="Aptos" w:eastAsia="Calibri" w:hAnsi="Aptos" w:cs="Calibri"/>
          <w:color w:val="000000"/>
          <w:sz w:val="22"/>
          <w:szCs w:val="22"/>
          <w:lang w:val="el-GR"/>
        </w:rPr>
        <w:t>Συμμε</w:t>
      </w:r>
      <w:r w:rsidRPr="00583338">
        <w:rPr>
          <w:rFonts w:ascii="Aptos" w:eastAsia="Calibri" w:hAnsi="Aptos" w:cs="Calibri"/>
          <w:color w:val="000000"/>
          <w:w w:val="99"/>
          <w:sz w:val="22"/>
          <w:szCs w:val="22"/>
          <w:lang w:val="el-GR"/>
        </w:rPr>
        <w:t>τ</w:t>
      </w:r>
      <w:r w:rsidRPr="00583338">
        <w:rPr>
          <w:rFonts w:ascii="Aptos" w:eastAsia="Calibri" w:hAnsi="Aptos" w:cs="Calibri"/>
          <w:color w:val="000000"/>
          <w:sz w:val="22"/>
          <w:szCs w:val="22"/>
          <w:lang w:val="el-GR"/>
        </w:rPr>
        <w:t>έ</w:t>
      </w:r>
      <w:r w:rsidRPr="00583338">
        <w:rPr>
          <w:rFonts w:ascii="Aptos" w:eastAsia="Calibri" w:hAnsi="Aptos" w:cs="Calibri"/>
          <w:color w:val="000000"/>
          <w:w w:val="99"/>
          <w:sz w:val="22"/>
          <w:szCs w:val="22"/>
          <w:lang w:val="el-GR"/>
        </w:rPr>
        <w:t>χ</w:t>
      </w:r>
      <w:r w:rsidRPr="00583338">
        <w:rPr>
          <w:rFonts w:ascii="Aptos" w:eastAsia="Calibri" w:hAnsi="Aptos" w:cs="Calibri"/>
          <w:color w:val="000000"/>
          <w:sz w:val="22"/>
          <w:szCs w:val="22"/>
          <w:lang w:val="el-GR"/>
        </w:rPr>
        <w:t>ει</w:t>
      </w:r>
      <w:r w:rsidRPr="00583338">
        <w:rPr>
          <w:rFonts w:ascii="Aptos" w:eastAsia="Calibri" w:hAnsi="Aptos" w:cs="Calibri"/>
          <w:color w:val="000000"/>
          <w:spacing w:val="16"/>
          <w:sz w:val="22"/>
          <w:szCs w:val="22"/>
          <w:lang w:val="el-GR"/>
        </w:rPr>
        <w:t xml:space="preserve"> </w:t>
      </w:r>
      <w:r w:rsidRPr="00583338">
        <w:rPr>
          <w:rFonts w:ascii="Aptos" w:eastAsia="Calibri" w:hAnsi="Aptos" w:cs="Calibri"/>
          <w:color w:val="000000"/>
          <w:sz w:val="22"/>
          <w:szCs w:val="22"/>
          <w:lang w:val="el-GR"/>
        </w:rPr>
        <w:t>σ</w:t>
      </w:r>
      <w:r w:rsidRPr="00583338">
        <w:rPr>
          <w:rFonts w:ascii="Aptos" w:eastAsia="Calibri" w:hAnsi="Aptos" w:cs="Calibri"/>
          <w:color w:val="000000"/>
          <w:w w:val="99"/>
          <w:sz w:val="22"/>
          <w:szCs w:val="22"/>
          <w:lang w:val="el-GR"/>
        </w:rPr>
        <w:t>τ</w:t>
      </w:r>
      <w:r w:rsidRPr="00583338">
        <w:rPr>
          <w:rFonts w:ascii="Aptos" w:eastAsia="Calibri" w:hAnsi="Aptos" w:cs="Calibri"/>
          <w:color w:val="000000"/>
          <w:sz w:val="22"/>
          <w:szCs w:val="22"/>
          <w:lang w:val="el-GR"/>
        </w:rPr>
        <w:t>ην</w:t>
      </w:r>
      <w:r w:rsidRPr="00583338">
        <w:rPr>
          <w:rFonts w:ascii="Aptos" w:eastAsia="Calibri" w:hAnsi="Aptos" w:cs="Calibri"/>
          <w:color w:val="000000"/>
          <w:spacing w:val="15"/>
          <w:sz w:val="22"/>
          <w:szCs w:val="22"/>
          <w:lang w:val="el-GR"/>
        </w:rPr>
        <w:t xml:space="preserve"> </w:t>
      </w:r>
      <w:r w:rsidRPr="00583338">
        <w:rPr>
          <w:rFonts w:ascii="Aptos" w:eastAsia="Calibri" w:hAnsi="Aptos" w:cs="Calibri"/>
          <w:color w:val="000000"/>
          <w:sz w:val="22"/>
          <w:szCs w:val="22"/>
          <w:lang w:val="el-GR"/>
        </w:rPr>
        <w:t>ε</w:t>
      </w:r>
      <w:r w:rsidRPr="00583338">
        <w:rPr>
          <w:rFonts w:ascii="Aptos" w:eastAsia="Calibri" w:hAnsi="Aptos" w:cs="Calibri"/>
          <w:color w:val="000000"/>
          <w:w w:val="99"/>
          <w:sz w:val="22"/>
          <w:szCs w:val="22"/>
          <w:lang w:val="el-GR"/>
        </w:rPr>
        <w:t>τ</w:t>
      </w:r>
      <w:r w:rsidRPr="00583338">
        <w:rPr>
          <w:rFonts w:ascii="Aptos" w:eastAsia="Calibri" w:hAnsi="Aptos" w:cs="Calibri"/>
          <w:color w:val="000000"/>
          <w:sz w:val="22"/>
          <w:szCs w:val="22"/>
          <w:lang w:val="el-GR"/>
        </w:rPr>
        <w:t>ο</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μασ</w:t>
      </w:r>
      <w:r w:rsidRPr="00583338">
        <w:rPr>
          <w:rFonts w:ascii="Aptos" w:eastAsia="Calibri" w:hAnsi="Aptos" w:cs="Calibri"/>
          <w:color w:val="000000"/>
          <w:w w:val="99"/>
          <w:sz w:val="22"/>
          <w:szCs w:val="22"/>
          <w:lang w:val="el-GR"/>
        </w:rPr>
        <w:t>ί</w:t>
      </w:r>
      <w:r w:rsidRPr="00583338">
        <w:rPr>
          <w:rFonts w:ascii="Aptos" w:eastAsia="Calibri" w:hAnsi="Aptos" w:cs="Calibri"/>
          <w:color w:val="000000"/>
          <w:sz w:val="22"/>
          <w:szCs w:val="22"/>
          <w:lang w:val="el-GR"/>
        </w:rPr>
        <w:t>α</w:t>
      </w:r>
      <w:r w:rsidRPr="00583338">
        <w:rPr>
          <w:rFonts w:ascii="Aptos" w:eastAsia="Calibri" w:hAnsi="Aptos" w:cs="Calibri"/>
          <w:color w:val="000000"/>
          <w:spacing w:val="15"/>
          <w:sz w:val="22"/>
          <w:szCs w:val="22"/>
          <w:lang w:val="el-GR"/>
        </w:rPr>
        <w:t xml:space="preserve"> </w:t>
      </w:r>
      <w:r w:rsidRPr="00583338">
        <w:rPr>
          <w:rFonts w:ascii="Aptos" w:eastAsia="Calibri" w:hAnsi="Aptos" w:cs="Calibri"/>
          <w:color w:val="000000"/>
          <w:spacing w:val="1"/>
          <w:sz w:val="22"/>
          <w:szCs w:val="22"/>
          <w:lang w:val="el-GR"/>
        </w:rPr>
        <w:t>κ</w:t>
      </w:r>
      <w:r w:rsidRPr="00583338">
        <w:rPr>
          <w:rFonts w:ascii="Aptos" w:eastAsia="Calibri" w:hAnsi="Aptos" w:cs="Calibri"/>
          <w:color w:val="000000"/>
          <w:sz w:val="22"/>
          <w:szCs w:val="22"/>
          <w:lang w:val="el-GR"/>
        </w:rPr>
        <w:t>α</w:t>
      </w:r>
      <w:r w:rsidRPr="00583338">
        <w:rPr>
          <w:rFonts w:ascii="Aptos" w:eastAsia="Calibri" w:hAnsi="Aptos" w:cs="Calibri"/>
          <w:color w:val="000000"/>
          <w:w w:val="99"/>
          <w:sz w:val="22"/>
          <w:szCs w:val="22"/>
          <w:lang w:val="el-GR"/>
        </w:rPr>
        <w:t>ι</w:t>
      </w:r>
      <w:r w:rsidRPr="00583338">
        <w:rPr>
          <w:rFonts w:ascii="Aptos" w:eastAsia="Calibri" w:hAnsi="Aptos" w:cs="Calibri"/>
          <w:color w:val="000000"/>
          <w:spacing w:val="15"/>
          <w:sz w:val="22"/>
          <w:szCs w:val="22"/>
          <w:lang w:val="el-GR"/>
        </w:rPr>
        <w:t xml:space="preserve"> </w:t>
      </w:r>
      <w:r w:rsidRPr="00583338">
        <w:rPr>
          <w:rFonts w:ascii="Aptos" w:eastAsia="Calibri" w:hAnsi="Aptos" w:cs="Calibri"/>
          <w:color w:val="000000"/>
          <w:sz w:val="22"/>
          <w:szCs w:val="22"/>
          <w:lang w:val="el-GR"/>
        </w:rPr>
        <w:t>συ</w:t>
      </w:r>
      <w:r w:rsidRPr="00583338">
        <w:rPr>
          <w:rFonts w:ascii="Aptos" w:eastAsia="Calibri" w:hAnsi="Aptos" w:cs="Calibri"/>
          <w:color w:val="000000"/>
          <w:spacing w:val="1"/>
          <w:sz w:val="22"/>
          <w:szCs w:val="22"/>
          <w:lang w:val="el-GR"/>
        </w:rPr>
        <w:t>γ</w:t>
      </w:r>
      <w:r w:rsidRPr="00583338">
        <w:rPr>
          <w:rFonts w:ascii="Aptos" w:eastAsia="Calibri" w:hAnsi="Aptos" w:cs="Calibri"/>
          <w:color w:val="000000"/>
          <w:sz w:val="22"/>
          <w:szCs w:val="22"/>
          <w:lang w:val="el-GR"/>
        </w:rPr>
        <w:t>γρ</w:t>
      </w:r>
      <w:r w:rsidRPr="00583338">
        <w:rPr>
          <w:rFonts w:ascii="Aptos" w:eastAsia="Calibri" w:hAnsi="Aptos" w:cs="Calibri"/>
          <w:color w:val="000000"/>
          <w:w w:val="99"/>
          <w:sz w:val="22"/>
          <w:szCs w:val="22"/>
          <w:lang w:val="el-GR"/>
        </w:rPr>
        <w:t>α</w:t>
      </w:r>
      <w:r w:rsidRPr="00583338">
        <w:rPr>
          <w:rFonts w:ascii="Aptos" w:eastAsia="Calibri" w:hAnsi="Aptos" w:cs="Calibri"/>
          <w:color w:val="000000"/>
          <w:sz w:val="22"/>
          <w:szCs w:val="22"/>
          <w:lang w:val="el-GR"/>
        </w:rPr>
        <w:t>φή</w:t>
      </w:r>
      <w:r w:rsidRPr="00583338">
        <w:rPr>
          <w:rFonts w:ascii="Aptos" w:eastAsia="Calibri" w:hAnsi="Aptos" w:cs="Calibri"/>
          <w:color w:val="000000"/>
          <w:spacing w:val="15"/>
          <w:sz w:val="22"/>
          <w:szCs w:val="22"/>
          <w:lang w:val="el-GR"/>
        </w:rPr>
        <w:t xml:space="preserve"> </w:t>
      </w:r>
      <w:r w:rsidRPr="00583338">
        <w:rPr>
          <w:rFonts w:ascii="Aptos" w:eastAsia="Calibri" w:hAnsi="Aptos" w:cs="Calibri"/>
          <w:color w:val="000000"/>
          <w:sz w:val="22"/>
          <w:szCs w:val="22"/>
          <w:lang w:val="el-GR"/>
        </w:rPr>
        <w:t>τε</w:t>
      </w:r>
      <w:r w:rsidRPr="00583338">
        <w:rPr>
          <w:rFonts w:ascii="Aptos" w:eastAsia="Calibri" w:hAnsi="Aptos" w:cs="Calibri"/>
          <w:color w:val="000000"/>
          <w:w w:val="99"/>
          <w:sz w:val="22"/>
          <w:szCs w:val="22"/>
          <w:lang w:val="el-GR"/>
        </w:rPr>
        <w:t>χ</w:t>
      </w:r>
      <w:r w:rsidRPr="00583338">
        <w:rPr>
          <w:rFonts w:ascii="Aptos" w:eastAsia="Calibri" w:hAnsi="Aptos" w:cs="Calibri"/>
          <w:color w:val="000000"/>
          <w:sz w:val="22"/>
          <w:szCs w:val="22"/>
          <w:lang w:val="el-GR"/>
        </w:rPr>
        <w:t>ν</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κ</w:t>
      </w:r>
      <w:r w:rsidRPr="00583338">
        <w:rPr>
          <w:rFonts w:ascii="Aptos" w:eastAsia="Calibri" w:hAnsi="Aptos" w:cs="Calibri"/>
          <w:color w:val="000000"/>
          <w:w w:val="99"/>
          <w:sz w:val="22"/>
          <w:szCs w:val="22"/>
          <w:lang w:val="el-GR"/>
        </w:rPr>
        <w:t>ώ</w:t>
      </w:r>
      <w:r w:rsidRPr="00583338">
        <w:rPr>
          <w:rFonts w:ascii="Aptos" w:eastAsia="Calibri" w:hAnsi="Aptos" w:cs="Calibri"/>
          <w:color w:val="000000"/>
          <w:sz w:val="22"/>
          <w:szCs w:val="22"/>
          <w:lang w:val="el-GR"/>
        </w:rPr>
        <w:t>ν</w:t>
      </w:r>
      <w:r w:rsidRPr="00583338">
        <w:rPr>
          <w:rFonts w:ascii="Aptos" w:eastAsia="Calibri" w:hAnsi="Aptos" w:cs="Calibri"/>
          <w:color w:val="000000"/>
          <w:spacing w:val="15"/>
          <w:sz w:val="22"/>
          <w:szCs w:val="22"/>
          <w:lang w:val="el-GR"/>
        </w:rPr>
        <w:t xml:space="preserve"> </w:t>
      </w:r>
      <w:r w:rsidRPr="00583338">
        <w:rPr>
          <w:rFonts w:ascii="Aptos" w:eastAsia="Calibri" w:hAnsi="Aptos" w:cs="Calibri"/>
          <w:color w:val="000000"/>
          <w:sz w:val="22"/>
          <w:szCs w:val="22"/>
          <w:lang w:val="el-GR"/>
        </w:rPr>
        <w:t>όρ</w:t>
      </w:r>
      <w:r w:rsidRPr="00583338">
        <w:rPr>
          <w:rFonts w:ascii="Aptos" w:eastAsia="Calibri" w:hAnsi="Aptos" w:cs="Calibri"/>
          <w:color w:val="000000"/>
          <w:w w:val="99"/>
          <w:sz w:val="22"/>
          <w:szCs w:val="22"/>
          <w:lang w:val="el-GR"/>
        </w:rPr>
        <w:t>ω</w:t>
      </w:r>
      <w:r w:rsidRPr="00583338">
        <w:rPr>
          <w:rFonts w:ascii="Aptos" w:eastAsia="Calibri" w:hAnsi="Aptos" w:cs="Calibri"/>
          <w:color w:val="000000"/>
          <w:sz w:val="22"/>
          <w:szCs w:val="22"/>
          <w:lang w:val="el-GR"/>
        </w:rPr>
        <w:t>ν,</w:t>
      </w:r>
      <w:r w:rsidRPr="00583338">
        <w:rPr>
          <w:rFonts w:ascii="Aptos" w:eastAsia="Calibri" w:hAnsi="Aptos" w:cs="Calibri"/>
          <w:color w:val="000000"/>
          <w:spacing w:val="16"/>
          <w:sz w:val="22"/>
          <w:szCs w:val="22"/>
          <w:lang w:val="el-GR"/>
        </w:rPr>
        <w:t xml:space="preserve"> </w:t>
      </w:r>
      <w:r w:rsidRPr="00583338">
        <w:rPr>
          <w:rFonts w:ascii="Aptos" w:eastAsia="Calibri" w:hAnsi="Aptos" w:cs="Calibri"/>
          <w:color w:val="000000"/>
          <w:sz w:val="22"/>
          <w:szCs w:val="22"/>
          <w:lang w:val="el-GR"/>
        </w:rPr>
        <w:t>π</w:t>
      </w:r>
      <w:r w:rsidRPr="00583338">
        <w:rPr>
          <w:rFonts w:ascii="Aptos" w:eastAsia="Calibri" w:hAnsi="Aptos" w:cs="Calibri"/>
          <w:color w:val="000000"/>
          <w:spacing w:val="1"/>
          <w:sz w:val="22"/>
          <w:szCs w:val="22"/>
          <w:lang w:val="el-GR"/>
        </w:rPr>
        <w:t>ρ</w:t>
      </w:r>
      <w:r w:rsidRPr="00583338">
        <w:rPr>
          <w:rFonts w:ascii="Aptos" w:eastAsia="Calibri" w:hAnsi="Aptos" w:cs="Calibri"/>
          <w:color w:val="000000"/>
          <w:sz w:val="22"/>
          <w:szCs w:val="22"/>
          <w:lang w:val="el-GR"/>
        </w:rPr>
        <w:t>οδ</w:t>
      </w:r>
      <w:r w:rsidRPr="00583338">
        <w:rPr>
          <w:rFonts w:ascii="Aptos" w:eastAsia="Calibri" w:hAnsi="Aptos" w:cs="Calibri"/>
          <w:color w:val="000000"/>
          <w:w w:val="99"/>
          <w:sz w:val="22"/>
          <w:szCs w:val="22"/>
          <w:lang w:val="el-GR"/>
        </w:rPr>
        <w:t>ιαγ</w:t>
      </w:r>
      <w:r w:rsidRPr="00583338">
        <w:rPr>
          <w:rFonts w:ascii="Aptos" w:eastAsia="Calibri" w:hAnsi="Aptos" w:cs="Calibri"/>
          <w:color w:val="000000"/>
          <w:sz w:val="22"/>
          <w:szCs w:val="22"/>
          <w:lang w:val="el-GR"/>
        </w:rPr>
        <w:t>ρ</w:t>
      </w:r>
      <w:r w:rsidRPr="00583338">
        <w:rPr>
          <w:rFonts w:ascii="Aptos" w:eastAsia="Calibri" w:hAnsi="Aptos" w:cs="Calibri"/>
          <w:color w:val="000000"/>
          <w:w w:val="99"/>
          <w:sz w:val="22"/>
          <w:szCs w:val="22"/>
          <w:lang w:val="el-GR"/>
        </w:rPr>
        <w:t>α</w:t>
      </w:r>
      <w:r w:rsidRPr="00583338">
        <w:rPr>
          <w:rFonts w:ascii="Aptos" w:eastAsia="Calibri" w:hAnsi="Aptos" w:cs="Calibri"/>
          <w:color w:val="000000"/>
          <w:sz w:val="22"/>
          <w:szCs w:val="22"/>
          <w:lang w:val="el-GR"/>
        </w:rPr>
        <w:t>φ</w:t>
      </w:r>
      <w:r w:rsidRPr="00583338">
        <w:rPr>
          <w:rFonts w:ascii="Aptos" w:eastAsia="Calibri" w:hAnsi="Aptos" w:cs="Calibri"/>
          <w:color w:val="000000"/>
          <w:w w:val="99"/>
          <w:sz w:val="22"/>
          <w:szCs w:val="22"/>
          <w:lang w:val="el-GR"/>
        </w:rPr>
        <w:t>ώ</w:t>
      </w:r>
      <w:r w:rsidRPr="00583338">
        <w:rPr>
          <w:rFonts w:ascii="Aptos" w:eastAsia="Calibri" w:hAnsi="Aptos" w:cs="Calibri"/>
          <w:color w:val="000000"/>
          <w:sz w:val="22"/>
          <w:szCs w:val="22"/>
          <w:lang w:val="el-GR"/>
        </w:rPr>
        <w:t>ν,</w:t>
      </w:r>
      <w:r w:rsidRPr="00583338">
        <w:rPr>
          <w:rFonts w:ascii="Aptos" w:eastAsia="Calibri" w:hAnsi="Aptos" w:cs="Calibri"/>
          <w:color w:val="000000"/>
          <w:spacing w:val="15"/>
          <w:sz w:val="22"/>
          <w:szCs w:val="22"/>
          <w:lang w:val="el-GR"/>
        </w:rPr>
        <w:t xml:space="preserve"> </w:t>
      </w:r>
      <w:r w:rsidRPr="00583338">
        <w:rPr>
          <w:rFonts w:ascii="Aptos" w:eastAsia="Calibri" w:hAnsi="Aptos" w:cs="Calibri"/>
          <w:color w:val="000000"/>
          <w:sz w:val="22"/>
          <w:szCs w:val="22"/>
          <w:lang w:val="el-GR"/>
        </w:rPr>
        <w:t>ε</w:t>
      </w:r>
      <w:r w:rsidRPr="00583338">
        <w:rPr>
          <w:rFonts w:ascii="Aptos" w:eastAsia="Calibri" w:hAnsi="Aptos" w:cs="Calibri"/>
          <w:color w:val="000000"/>
          <w:w w:val="99"/>
          <w:sz w:val="22"/>
          <w:szCs w:val="22"/>
          <w:lang w:val="el-GR"/>
        </w:rPr>
        <w:t>γχ</w:t>
      </w:r>
      <w:r w:rsidRPr="00583338">
        <w:rPr>
          <w:rFonts w:ascii="Aptos" w:eastAsia="Calibri" w:hAnsi="Aptos" w:cs="Calibri"/>
          <w:color w:val="000000"/>
          <w:sz w:val="22"/>
          <w:szCs w:val="22"/>
          <w:lang w:val="el-GR"/>
        </w:rPr>
        <w:t>ε</w:t>
      </w:r>
      <w:r w:rsidRPr="00583338">
        <w:rPr>
          <w:rFonts w:ascii="Aptos" w:eastAsia="Calibri" w:hAnsi="Aptos" w:cs="Calibri"/>
          <w:color w:val="000000"/>
          <w:w w:val="99"/>
          <w:sz w:val="22"/>
          <w:szCs w:val="22"/>
          <w:lang w:val="el-GR"/>
        </w:rPr>
        <w:t>ι</w:t>
      </w:r>
      <w:r w:rsidRPr="00583338">
        <w:rPr>
          <w:rFonts w:ascii="Aptos" w:eastAsia="Calibri" w:hAnsi="Aptos" w:cs="Calibri"/>
          <w:color w:val="000000"/>
          <w:spacing w:val="1"/>
          <w:sz w:val="22"/>
          <w:szCs w:val="22"/>
          <w:lang w:val="el-GR"/>
        </w:rPr>
        <w:t>ρ</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δ</w:t>
      </w:r>
      <w:r w:rsidRPr="00583338">
        <w:rPr>
          <w:rFonts w:ascii="Aptos" w:eastAsia="Calibri" w:hAnsi="Aptos" w:cs="Calibri"/>
          <w:color w:val="000000"/>
          <w:spacing w:val="1"/>
          <w:w w:val="99"/>
          <w:sz w:val="22"/>
          <w:szCs w:val="22"/>
          <w:lang w:val="el-GR"/>
        </w:rPr>
        <w:t>ί</w:t>
      </w:r>
      <w:r w:rsidRPr="00583338">
        <w:rPr>
          <w:rFonts w:ascii="Aptos" w:eastAsia="Calibri" w:hAnsi="Aptos" w:cs="Calibri"/>
          <w:color w:val="000000"/>
          <w:w w:val="99"/>
          <w:sz w:val="22"/>
          <w:szCs w:val="22"/>
          <w:lang w:val="el-GR"/>
        </w:rPr>
        <w:t>ω</w:t>
      </w:r>
      <w:r w:rsidRPr="00583338">
        <w:rPr>
          <w:rFonts w:ascii="Aptos" w:eastAsia="Calibri" w:hAnsi="Aptos" w:cs="Calibri"/>
          <w:color w:val="000000"/>
          <w:sz w:val="22"/>
          <w:szCs w:val="22"/>
          <w:lang w:val="el-GR"/>
        </w:rPr>
        <w:t>ν</w:t>
      </w:r>
      <w:r w:rsidRPr="00583338">
        <w:rPr>
          <w:rFonts w:ascii="Aptos" w:eastAsia="Calibri" w:hAnsi="Aptos" w:cs="Calibri"/>
          <w:color w:val="000000"/>
          <w:spacing w:val="15"/>
          <w:sz w:val="22"/>
          <w:szCs w:val="22"/>
          <w:lang w:val="el-GR"/>
        </w:rPr>
        <w:t xml:space="preserve"> </w:t>
      </w:r>
      <w:r w:rsidRPr="00583338">
        <w:rPr>
          <w:rFonts w:ascii="Aptos" w:eastAsia="Calibri" w:hAnsi="Aptos" w:cs="Calibri"/>
          <w:color w:val="000000"/>
          <w:sz w:val="22"/>
          <w:szCs w:val="22"/>
          <w:lang w:val="el-GR"/>
        </w:rPr>
        <w:t>κ</w:t>
      </w:r>
      <w:r w:rsidRPr="00583338">
        <w:rPr>
          <w:rFonts w:ascii="Aptos" w:eastAsia="Calibri" w:hAnsi="Aptos" w:cs="Calibri"/>
          <w:color w:val="000000"/>
          <w:w w:val="99"/>
          <w:sz w:val="22"/>
          <w:szCs w:val="22"/>
          <w:lang w:val="el-GR"/>
        </w:rPr>
        <w:t>α</w:t>
      </w:r>
      <w:r w:rsidRPr="00583338">
        <w:rPr>
          <w:rFonts w:ascii="Aptos" w:eastAsia="Calibri" w:hAnsi="Aptos" w:cs="Calibri"/>
          <w:color w:val="000000"/>
          <w:sz w:val="22"/>
          <w:szCs w:val="22"/>
          <w:lang w:val="el-GR"/>
        </w:rPr>
        <w:t>ι</w:t>
      </w:r>
      <w:r w:rsidRPr="00583338">
        <w:rPr>
          <w:rFonts w:ascii="Aptos" w:eastAsia="Calibri" w:hAnsi="Aptos" w:cs="Calibri"/>
          <w:color w:val="000000"/>
          <w:spacing w:val="20"/>
          <w:sz w:val="22"/>
          <w:szCs w:val="22"/>
          <w:lang w:val="el-GR"/>
        </w:rPr>
        <w:t xml:space="preserve"> </w:t>
      </w:r>
      <w:r w:rsidRPr="00583338">
        <w:rPr>
          <w:rFonts w:ascii="Aptos" w:eastAsia="Calibri" w:hAnsi="Aptos" w:cs="Calibri"/>
          <w:color w:val="000000"/>
          <w:sz w:val="22"/>
          <w:szCs w:val="22"/>
          <w:lang w:val="el-GR"/>
        </w:rPr>
        <w:t>λ</w:t>
      </w:r>
      <w:r w:rsidRPr="00583338">
        <w:rPr>
          <w:rFonts w:ascii="Aptos" w:eastAsia="Calibri" w:hAnsi="Aptos" w:cs="Calibri"/>
          <w:color w:val="000000"/>
          <w:spacing w:val="1"/>
          <w:w w:val="99"/>
          <w:sz w:val="22"/>
          <w:szCs w:val="22"/>
          <w:lang w:val="el-GR"/>
        </w:rPr>
        <w:t>ο</w:t>
      </w:r>
      <w:r w:rsidRPr="00583338">
        <w:rPr>
          <w:rFonts w:ascii="Aptos" w:eastAsia="Calibri" w:hAnsi="Aptos" w:cs="Calibri"/>
          <w:color w:val="000000"/>
          <w:sz w:val="22"/>
          <w:szCs w:val="22"/>
          <w:lang w:val="el-GR"/>
        </w:rPr>
        <w:t>ιπ</w:t>
      </w:r>
      <w:r w:rsidRPr="00583338">
        <w:rPr>
          <w:rFonts w:ascii="Aptos" w:eastAsia="Calibri" w:hAnsi="Aptos" w:cs="Calibri"/>
          <w:color w:val="000000"/>
          <w:spacing w:val="1"/>
          <w:w w:val="99"/>
          <w:sz w:val="22"/>
          <w:szCs w:val="22"/>
          <w:lang w:val="el-GR"/>
        </w:rPr>
        <w:t>ώ</w:t>
      </w:r>
      <w:r w:rsidRPr="00583338">
        <w:rPr>
          <w:rFonts w:ascii="Aptos" w:eastAsia="Calibri" w:hAnsi="Aptos" w:cs="Calibri"/>
          <w:color w:val="000000"/>
          <w:sz w:val="22"/>
          <w:szCs w:val="22"/>
          <w:lang w:val="el-GR"/>
        </w:rPr>
        <w:t>ν β</w:t>
      </w:r>
      <w:r w:rsidRPr="00583338">
        <w:rPr>
          <w:rFonts w:ascii="Aptos" w:eastAsia="Calibri" w:hAnsi="Aptos" w:cs="Calibri"/>
          <w:color w:val="000000"/>
          <w:w w:val="99"/>
          <w:sz w:val="22"/>
          <w:szCs w:val="22"/>
          <w:lang w:val="el-GR"/>
        </w:rPr>
        <w:t>ο</w:t>
      </w:r>
      <w:r w:rsidRPr="00583338">
        <w:rPr>
          <w:rFonts w:ascii="Aptos" w:eastAsia="Calibri" w:hAnsi="Aptos" w:cs="Calibri"/>
          <w:color w:val="000000"/>
          <w:spacing w:val="-1"/>
          <w:sz w:val="22"/>
          <w:szCs w:val="22"/>
          <w:lang w:val="el-GR"/>
        </w:rPr>
        <w:t>η</w:t>
      </w:r>
      <w:r w:rsidRPr="00583338">
        <w:rPr>
          <w:rFonts w:ascii="Aptos" w:eastAsia="Calibri" w:hAnsi="Aptos" w:cs="Calibri"/>
          <w:color w:val="000000"/>
          <w:sz w:val="22"/>
          <w:szCs w:val="22"/>
          <w:lang w:val="el-GR"/>
        </w:rPr>
        <w:t>θημ</w:t>
      </w:r>
      <w:r w:rsidRPr="00583338">
        <w:rPr>
          <w:rFonts w:ascii="Aptos" w:eastAsia="Calibri" w:hAnsi="Aptos" w:cs="Calibri"/>
          <w:color w:val="000000"/>
          <w:spacing w:val="1"/>
          <w:sz w:val="22"/>
          <w:szCs w:val="22"/>
          <w:lang w:val="el-GR"/>
        </w:rPr>
        <w:t>ά</w:t>
      </w:r>
      <w:r w:rsidRPr="00583338">
        <w:rPr>
          <w:rFonts w:ascii="Aptos" w:eastAsia="Calibri" w:hAnsi="Aptos" w:cs="Calibri"/>
          <w:color w:val="000000"/>
          <w:w w:val="99"/>
          <w:sz w:val="22"/>
          <w:szCs w:val="22"/>
          <w:lang w:val="el-GR"/>
        </w:rPr>
        <w:t>τω</w:t>
      </w:r>
      <w:r w:rsidRPr="00583338">
        <w:rPr>
          <w:rFonts w:ascii="Aptos" w:eastAsia="Calibri" w:hAnsi="Aptos" w:cs="Calibri"/>
          <w:color w:val="000000"/>
          <w:sz w:val="22"/>
          <w:szCs w:val="22"/>
          <w:lang w:val="el-GR"/>
        </w:rPr>
        <w:t>ν</w:t>
      </w:r>
      <w:r w:rsidRPr="00583338">
        <w:rPr>
          <w:rFonts w:ascii="Aptos" w:eastAsia="Calibri" w:hAnsi="Aptos" w:cs="Calibri"/>
          <w:color w:val="000000"/>
          <w:spacing w:val="36"/>
          <w:sz w:val="22"/>
          <w:szCs w:val="22"/>
          <w:lang w:val="el-GR"/>
        </w:rPr>
        <w:t xml:space="preserve"> </w:t>
      </w:r>
      <w:r w:rsidRPr="00583338">
        <w:rPr>
          <w:rFonts w:ascii="Aptos" w:eastAsia="Calibri" w:hAnsi="Aptos" w:cs="Calibri"/>
          <w:color w:val="000000"/>
          <w:sz w:val="22"/>
          <w:szCs w:val="22"/>
          <w:lang w:val="el-GR"/>
        </w:rPr>
        <w:t>κα</w:t>
      </w:r>
      <w:r w:rsidRPr="00583338">
        <w:rPr>
          <w:rFonts w:ascii="Aptos" w:eastAsia="Calibri" w:hAnsi="Aptos" w:cs="Calibri"/>
          <w:color w:val="000000"/>
          <w:w w:val="99"/>
          <w:sz w:val="22"/>
          <w:szCs w:val="22"/>
          <w:lang w:val="el-GR"/>
        </w:rPr>
        <w:t>ι</w:t>
      </w:r>
      <w:r w:rsidRPr="00583338">
        <w:rPr>
          <w:rFonts w:ascii="Aptos" w:eastAsia="Calibri" w:hAnsi="Aptos" w:cs="Calibri"/>
          <w:color w:val="000000"/>
          <w:spacing w:val="35"/>
          <w:sz w:val="22"/>
          <w:szCs w:val="22"/>
          <w:lang w:val="el-GR"/>
        </w:rPr>
        <w:t xml:space="preserve"> </w:t>
      </w:r>
      <w:r w:rsidRPr="00583338">
        <w:rPr>
          <w:rFonts w:ascii="Aptos" w:eastAsia="Calibri" w:hAnsi="Aptos" w:cs="Calibri"/>
          <w:color w:val="000000"/>
          <w:sz w:val="22"/>
          <w:szCs w:val="22"/>
          <w:lang w:val="el-GR"/>
        </w:rPr>
        <w:t>εγγρά</w:t>
      </w:r>
      <w:r w:rsidRPr="00583338">
        <w:rPr>
          <w:rFonts w:ascii="Aptos" w:eastAsia="Calibri" w:hAnsi="Aptos" w:cs="Calibri"/>
          <w:color w:val="000000"/>
          <w:w w:val="99"/>
          <w:sz w:val="22"/>
          <w:szCs w:val="22"/>
          <w:lang w:val="el-GR"/>
        </w:rPr>
        <w:t>φ</w:t>
      </w:r>
      <w:r w:rsidRPr="00583338">
        <w:rPr>
          <w:rFonts w:ascii="Aptos" w:eastAsia="Calibri" w:hAnsi="Aptos" w:cs="Calibri"/>
          <w:color w:val="000000"/>
          <w:sz w:val="22"/>
          <w:szCs w:val="22"/>
          <w:lang w:val="el-GR"/>
        </w:rPr>
        <w:t>ων</w:t>
      </w:r>
      <w:r w:rsidRPr="00583338">
        <w:rPr>
          <w:rFonts w:ascii="Aptos" w:eastAsia="Calibri" w:hAnsi="Aptos" w:cs="Calibri"/>
          <w:color w:val="000000"/>
          <w:spacing w:val="35"/>
          <w:sz w:val="22"/>
          <w:szCs w:val="22"/>
          <w:lang w:val="el-GR"/>
        </w:rPr>
        <w:t xml:space="preserve"> </w:t>
      </w:r>
      <w:r w:rsidRPr="00583338">
        <w:rPr>
          <w:rFonts w:ascii="Aptos" w:eastAsia="Calibri" w:hAnsi="Aptos" w:cs="Calibri"/>
          <w:color w:val="000000"/>
          <w:sz w:val="22"/>
          <w:szCs w:val="22"/>
          <w:lang w:val="el-GR"/>
        </w:rPr>
        <w:t>γ</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α</w:t>
      </w:r>
      <w:r w:rsidRPr="00583338">
        <w:rPr>
          <w:rFonts w:ascii="Aptos" w:eastAsia="Calibri" w:hAnsi="Aptos" w:cs="Calibri"/>
          <w:color w:val="000000"/>
          <w:spacing w:val="37"/>
          <w:sz w:val="22"/>
          <w:szCs w:val="22"/>
          <w:lang w:val="el-GR"/>
        </w:rPr>
        <w:t xml:space="preserve"> </w:t>
      </w:r>
      <w:r w:rsidRPr="00583338">
        <w:rPr>
          <w:rFonts w:ascii="Aptos" w:eastAsia="Calibri" w:hAnsi="Aptos" w:cs="Calibri"/>
          <w:color w:val="000000"/>
          <w:w w:val="99"/>
          <w:sz w:val="22"/>
          <w:szCs w:val="22"/>
          <w:lang w:val="el-GR"/>
        </w:rPr>
        <w:t>τ</w:t>
      </w:r>
      <w:r w:rsidRPr="00583338">
        <w:rPr>
          <w:rFonts w:ascii="Aptos" w:eastAsia="Calibri" w:hAnsi="Aptos" w:cs="Calibri"/>
          <w:color w:val="000000"/>
          <w:sz w:val="22"/>
          <w:szCs w:val="22"/>
          <w:lang w:val="el-GR"/>
        </w:rPr>
        <w:t>ην</w:t>
      </w:r>
      <w:r w:rsidRPr="00583338">
        <w:rPr>
          <w:rFonts w:ascii="Aptos" w:eastAsia="Calibri" w:hAnsi="Aptos" w:cs="Calibri"/>
          <w:color w:val="000000"/>
          <w:spacing w:val="36"/>
          <w:sz w:val="22"/>
          <w:szCs w:val="22"/>
          <w:lang w:val="el-GR"/>
        </w:rPr>
        <w:t xml:space="preserve"> </w:t>
      </w:r>
      <w:r w:rsidRPr="00583338">
        <w:rPr>
          <w:rFonts w:ascii="Aptos" w:eastAsia="Calibri" w:hAnsi="Aptos" w:cs="Calibri"/>
          <w:color w:val="000000"/>
          <w:sz w:val="22"/>
          <w:szCs w:val="22"/>
          <w:lang w:val="el-GR"/>
        </w:rPr>
        <w:t>αν</w:t>
      </w:r>
      <w:r w:rsidRPr="00583338">
        <w:rPr>
          <w:rFonts w:ascii="Aptos" w:eastAsia="Calibri" w:hAnsi="Aptos" w:cs="Calibri"/>
          <w:color w:val="000000"/>
          <w:w w:val="99"/>
          <w:sz w:val="22"/>
          <w:szCs w:val="22"/>
          <w:lang w:val="el-GR"/>
        </w:rPr>
        <w:t>ά</w:t>
      </w:r>
      <w:r w:rsidRPr="00583338">
        <w:rPr>
          <w:rFonts w:ascii="Aptos" w:eastAsia="Calibri" w:hAnsi="Aptos" w:cs="Calibri"/>
          <w:color w:val="000000"/>
          <w:sz w:val="22"/>
          <w:szCs w:val="22"/>
          <w:lang w:val="el-GR"/>
        </w:rPr>
        <w:t>πτυξη</w:t>
      </w:r>
      <w:r w:rsidRPr="00583338">
        <w:rPr>
          <w:rFonts w:ascii="Aptos" w:eastAsia="Calibri" w:hAnsi="Aptos" w:cs="Calibri"/>
          <w:color w:val="000000"/>
          <w:spacing w:val="36"/>
          <w:sz w:val="22"/>
          <w:szCs w:val="22"/>
          <w:lang w:val="el-GR"/>
        </w:rPr>
        <w:t xml:space="preserve"> </w:t>
      </w:r>
      <w:r w:rsidRPr="00583338">
        <w:rPr>
          <w:rFonts w:ascii="Aptos" w:eastAsia="Calibri" w:hAnsi="Aptos" w:cs="Calibri"/>
          <w:color w:val="000000"/>
          <w:sz w:val="22"/>
          <w:szCs w:val="22"/>
          <w:lang w:val="el-GR"/>
        </w:rPr>
        <w:t>κ</w:t>
      </w:r>
      <w:r w:rsidRPr="00583338">
        <w:rPr>
          <w:rFonts w:ascii="Aptos" w:eastAsia="Calibri" w:hAnsi="Aptos" w:cs="Calibri"/>
          <w:color w:val="000000"/>
          <w:w w:val="99"/>
          <w:sz w:val="22"/>
          <w:szCs w:val="22"/>
          <w:lang w:val="el-GR"/>
        </w:rPr>
        <w:t>αι</w:t>
      </w:r>
      <w:r w:rsidRPr="00583338">
        <w:rPr>
          <w:rFonts w:ascii="Aptos" w:eastAsia="Calibri" w:hAnsi="Aptos" w:cs="Calibri"/>
          <w:color w:val="000000"/>
          <w:spacing w:val="35"/>
          <w:sz w:val="22"/>
          <w:szCs w:val="22"/>
          <w:lang w:val="el-GR"/>
        </w:rPr>
        <w:t xml:space="preserve"> </w:t>
      </w:r>
      <w:r w:rsidRPr="00583338">
        <w:rPr>
          <w:rFonts w:ascii="Aptos" w:eastAsia="Calibri" w:hAnsi="Aptos" w:cs="Calibri"/>
          <w:color w:val="000000"/>
          <w:sz w:val="22"/>
          <w:szCs w:val="22"/>
          <w:lang w:val="el-GR"/>
        </w:rPr>
        <w:t>λε</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τ</w:t>
      </w:r>
      <w:r w:rsidRPr="00583338">
        <w:rPr>
          <w:rFonts w:ascii="Aptos" w:eastAsia="Calibri" w:hAnsi="Aptos" w:cs="Calibri"/>
          <w:color w:val="000000"/>
          <w:spacing w:val="1"/>
          <w:sz w:val="22"/>
          <w:szCs w:val="22"/>
          <w:lang w:val="el-GR"/>
        </w:rPr>
        <w:t>ο</w:t>
      </w:r>
      <w:r w:rsidRPr="00583338">
        <w:rPr>
          <w:rFonts w:ascii="Aptos" w:eastAsia="Calibri" w:hAnsi="Aptos" w:cs="Calibri"/>
          <w:color w:val="000000"/>
          <w:sz w:val="22"/>
          <w:szCs w:val="22"/>
          <w:lang w:val="el-GR"/>
        </w:rPr>
        <w:t>υρ</w:t>
      </w:r>
      <w:r w:rsidRPr="00583338">
        <w:rPr>
          <w:rFonts w:ascii="Aptos" w:eastAsia="Calibri" w:hAnsi="Aptos" w:cs="Calibri"/>
          <w:color w:val="000000"/>
          <w:w w:val="99"/>
          <w:sz w:val="22"/>
          <w:szCs w:val="22"/>
          <w:lang w:val="el-GR"/>
        </w:rPr>
        <w:t>γία</w:t>
      </w:r>
      <w:r w:rsidRPr="00583338">
        <w:rPr>
          <w:rFonts w:ascii="Aptos" w:eastAsia="Calibri" w:hAnsi="Aptos" w:cs="Calibri"/>
          <w:color w:val="000000"/>
          <w:spacing w:val="35"/>
          <w:sz w:val="22"/>
          <w:szCs w:val="22"/>
          <w:lang w:val="el-GR"/>
        </w:rPr>
        <w:t xml:space="preserve"> </w:t>
      </w:r>
      <w:r w:rsidRPr="00583338">
        <w:rPr>
          <w:rFonts w:ascii="Aptos" w:eastAsia="Calibri" w:hAnsi="Aptos" w:cs="Calibri"/>
          <w:color w:val="000000"/>
          <w:sz w:val="22"/>
          <w:szCs w:val="22"/>
          <w:lang w:val="el-GR"/>
        </w:rPr>
        <w:t>της</w:t>
      </w:r>
      <w:r w:rsidRPr="00583338">
        <w:rPr>
          <w:rFonts w:ascii="Aptos" w:eastAsia="Calibri" w:hAnsi="Aptos" w:cs="Calibri"/>
          <w:color w:val="000000"/>
          <w:spacing w:val="36"/>
          <w:sz w:val="22"/>
          <w:szCs w:val="22"/>
          <w:lang w:val="el-GR"/>
        </w:rPr>
        <w:t xml:space="preserve"> </w:t>
      </w:r>
      <w:r w:rsidRPr="00583338">
        <w:rPr>
          <w:rFonts w:ascii="Aptos" w:eastAsia="Calibri" w:hAnsi="Aptos" w:cs="Calibri"/>
          <w:color w:val="000000"/>
          <w:sz w:val="22"/>
          <w:szCs w:val="22"/>
          <w:lang w:val="el-GR"/>
        </w:rPr>
        <w:t>η</w:t>
      </w:r>
      <w:r w:rsidRPr="00583338">
        <w:rPr>
          <w:rFonts w:ascii="Aptos" w:eastAsia="Calibri" w:hAnsi="Aptos" w:cs="Calibri"/>
          <w:color w:val="000000"/>
          <w:spacing w:val="1"/>
          <w:sz w:val="22"/>
          <w:szCs w:val="22"/>
          <w:lang w:val="el-GR"/>
        </w:rPr>
        <w:t>λ</w:t>
      </w:r>
      <w:r w:rsidRPr="00583338">
        <w:rPr>
          <w:rFonts w:ascii="Aptos" w:eastAsia="Calibri" w:hAnsi="Aptos" w:cs="Calibri"/>
          <w:color w:val="000000"/>
          <w:sz w:val="22"/>
          <w:szCs w:val="22"/>
          <w:lang w:val="el-GR"/>
        </w:rPr>
        <w:t>εκτρον</w:t>
      </w:r>
      <w:r w:rsidRPr="00583338">
        <w:rPr>
          <w:rFonts w:ascii="Aptos" w:eastAsia="Calibri" w:hAnsi="Aptos" w:cs="Calibri"/>
          <w:color w:val="000000"/>
          <w:w w:val="99"/>
          <w:sz w:val="22"/>
          <w:szCs w:val="22"/>
          <w:lang w:val="el-GR"/>
        </w:rPr>
        <w:t>ι</w:t>
      </w:r>
      <w:r w:rsidRPr="00583338">
        <w:rPr>
          <w:rFonts w:ascii="Aptos" w:eastAsia="Calibri" w:hAnsi="Aptos" w:cs="Calibri"/>
          <w:color w:val="000000"/>
          <w:sz w:val="22"/>
          <w:szCs w:val="22"/>
          <w:lang w:val="el-GR"/>
        </w:rPr>
        <w:t>κής</w:t>
      </w:r>
      <w:r w:rsidRPr="00583338">
        <w:rPr>
          <w:rFonts w:ascii="Aptos" w:eastAsia="Calibri" w:hAnsi="Aptos" w:cs="Calibri"/>
          <w:color w:val="000000"/>
          <w:spacing w:val="41"/>
          <w:sz w:val="22"/>
          <w:szCs w:val="22"/>
          <w:lang w:val="el-GR"/>
        </w:rPr>
        <w:t xml:space="preserve"> </w:t>
      </w:r>
      <w:r w:rsidRPr="00583338">
        <w:rPr>
          <w:rFonts w:ascii="Aptos" w:eastAsia="Calibri" w:hAnsi="Aptos" w:cs="Calibri"/>
          <w:color w:val="000000"/>
          <w:sz w:val="22"/>
          <w:szCs w:val="22"/>
          <w:lang w:val="el-GR"/>
        </w:rPr>
        <w:t>υποστήριξ</w:t>
      </w:r>
      <w:r w:rsidRPr="00583338">
        <w:rPr>
          <w:rFonts w:ascii="Aptos" w:eastAsia="Calibri" w:hAnsi="Aptos" w:cs="Calibri"/>
          <w:color w:val="000000"/>
          <w:spacing w:val="1"/>
          <w:w w:val="99"/>
          <w:sz w:val="22"/>
          <w:szCs w:val="22"/>
          <w:lang w:val="el-GR"/>
        </w:rPr>
        <w:t>η</w:t>
      </w:r>
      <w:r w:rsidRPr="00583338">
        <w:rPr>
          <w:rFonts w:ascii="Aptos" w:eastAsia="Calibri" w:hAnsi="Aptos" w:cs="Calibri"/>
          <w:color w:val="000000"/>
          <w:sz w:val="22"/>
          <w:szCs w:val="22"/>
          <w:lang w:val="el-GR"/>
        </w:rPr>
        <w:t>ς</w:t>
      </w:r>
      <w:r w:rsidRPr="00583338">
        <w:rPr>
          <w:rFonts w:ascii="Aptos" w:eastAsia="Calibri" w:hAnsi="Aptos" w:cs="Calibri"/>
          <w:color w:val="000000"/>
          <w:spacing w:val="36"/>
          <w:sz w:val="22"/>
          <w:szCs w:val="22"/>
          <w:lang w:val="el-GR"/>
        </w:rPr>
        <w:t xml:space="preserve"> </w:t>
      </w:r>
      <w:r w:rsidRPr="00583338">
        <w:rPr>
          <w:rFonts w:ascii="Aptos" w:eastAsia="Calibri" w:hAnsi="Aptos" w:cs="Calibri"/>
          <w:color w:val="000000"/>
          <w:w w:val="99"/>
          <w:sz w:val="22"/>
          <w:szCs w:val="22"/>
          <w:lang w:val="el-GR"/>
        </w:rPr>
        <w:t xml:space="preserve">της </w:t>
      </w:r>
      <w:r w:rsidRPr="00583338">
        <w:rPr>
          <w:rFonts w:ascii="Aptos" w:eastAsia="Calibri" w:hAnsi="Aptos" w:cs="Calibri"/>
          <w:color w:val="000000"/>
          <w:sz w:val="22"/>
          <w:szCs w:val="22"/>
          <w:lang w:val="el-GR"/>
        </w:rPr>
        <w:t>ΚΕ</w:t>
      </w:r>
      <w:r w:rsidRPr="00583338">
        <w:rPr>
          <w:rFonts w:ascii="Aptos" w:eastAsia="Calibri" w:hAnsi="Aptos" w:cs="Calibri"/>
          <w:color w:val="000000"/>
          <w:w w:val="99"/>
          <w:sz w:val="22"/>
          <w:szCs w:val="22"/>
          <w:lang w:val="el-GR"/>
        </w:rPr>
        <w:t>Π</w:t>
      </w:r>
      <w:r w:rsidRPr="00583338">
        <w:rPr>
          <w:rFonts w:ascii="Aptos" w:eastAsia="Calibri" w:hAnsi="Aptos" w:cs="Calibri"/>
          <w:color w:val="000000"/>
          <w:sz w:val="22"/>
          <w:szCs w:val="22"/>
          <w:lang w:val="el-GR"/>
        </w:rPr>
        <w:t>. Αναπτύσσει σχετικές διαδικασίες.</w:t>
      </w:r>
    </w:p>
    <w:p w14:paraId="1E209913" w14:textId="77777777" w:rsidR="00583338" w:rsidRPr="00583338" w:rsidRDefault="00583338" w:rsidP="00583338">
      <w:pPr>
        <w:pStyle w:val="ListParagraph"/>
        <w:spacing w:after="52" w:line="240" w:lineRule="exact"/>
        <w:jc w:val="both"/>
        <w:rPr>
          <w:rFonts w:ascii="Aptos" w:hAnsi="Aptos"/>
          <w:sz w:val="22"/>
          <w:szCs w:val="22"/>
          <w:lang w:val="el-GR"/>
        </w:rPr>
      </w:pPr>
    </w:p>
    <w:p w14:paraId="332AB636" w14:textId="51EFAA97" w:rsidR="00672B02" w:rsidRPr="00BB0AB8" w:rsidRDefault="00672B02" w:rsidP="006527AE">
      <w:pPr>
        <w:pStyle w:val="ListParagraph"/>
        <w:numPr>
          <w:ilvl w:val="0"/>
          <w:numId w:val="14"/>
        </w:numPr>
        <w:tabs>
          <w:tab w:val="left" w:pos="1599"/>
        </w:tabs>
        <w:adjustRightInd/>
        <w:spacing w:line="360" w:lineRule="auto"/>
        <w:ind w:right="102"/>
        <w:contextualSpacing w:val="0"/>
        <w:jc w:val="both"/>
        <w:rPr>
          <w:rFonts w:ascii="Aptos" w:hAnsi="Aptos"/>
          <w:sz w:val="22"/>
          <w:szCs w:val="22"/>
          <w:lang w:val="el-GR"/>
        </w:rPr>
      </w:pPr>
      <w:r w:rsidRPr="00583338">
        <w:rPr>
          <w:rFonts w:ascii="Aptos" w:hAnsi="Aptos"/>
          <w:sz w:val="22"/>
          <w:szCs w:val="22"/>
          <w:lang w:val="el-GR"/>
        </w:rPr>
        <w:t xml:space="preserve">Αναλαμβάνει οποιαδήποτε άλλα καθήκοντα του ανατεθούν από </w:t>
      </w:r>
      <w:r w:rsidR="002E33FF" w:rsidRPr="00583338">
        <w:rPr>
          <w:rFonts w:ascii="Aptos" w:hAnsi="Aptos"/>
          <w:sz w:val="22"/>
          <w:szCs w:val="22"/>
          <w:lang w:val="el-GR"/>
        </w:rPr>
        <w:t>τη Διεύθυνση</w:t>
      </w:r>
      <w:r w:rsidR="002E33FF" w:rsidRPr="00BB0AB8">
        <w:rPr>
          <w:rFonts w:ascii="Aptos" w:hAnsi="Aptos"/>
          <w:sz w:val="22"/>
          <w:szCs w:val="22"/>
          <w:lang w:val="el-GR"/>
        </w:rPr>
        <w:t>.</w:t>
      </w:r>
    </w:p>
    <w:p w14:paraId="7EA5AC2F" w14:textId="77777777" w:rsidR="00E1238D" w:rsidRPr="00BB0AB8" w:rsidRDefault="00E1238D" w:rsidP="00BF05D7">
      <w:pPr>
        <w:jc w:val="both"/>
        <w:rPr>
          <w:rFonts w:ascii="Aptos" w:hAnsi="Aptos"/>
          <w:sz w:val="22"/>
          <w:szCs w:val="22"/>
        </w:rPr>
      </w:pPr>
    </w:p>
    <w:p w14:paraId="2A7641A2" w14:textId="62AA3970" w:rsidR="00672B02" w:rsidRPr="00BB0AB8" w:rsidRDefault="00E1238D" w:rsidP="00BF05D7">
      <w:pPr>
        <w:jc w:val="both"/>
        <w:rPr>
          <w:rFonts w:ascii="Aptos" w:hAnsi="Aptos"/>
          <w:b/>
          <w:bCs/>
          <w:sz w:val="22"/>
          <w:szCs w:val="22"/>
          <w:u w:val="single"/>
        </w:rPr>
      </w:pPr>
      <w:r w:rsidRPr="00BB0AB8">
        <w:rPr>
          <w:rFonts w:ascii="Aptos" w:hAnsi="Aptos"/>
          <w:b/>
          <w:bCs/>
          <w:sz w:val="22"/>
          <w:szCs w:val="22"/>
          <w:u w:val="single"/>
        </w:rPr>
        <w:t xml:space="preserve"> </w:t>
      </w:r>
      <w:r w:rsidR="00A82278" w:rsidRPr="00BB0AB8">
        <w:rPr>
          <w:rFonts w:ascii="Aptos" w:hAnsi="Aptos"/>
          <w:b/>
          <w:bCs/>
          <w:sz w:val="22"/>
          <w:szCs w:val="22"/>
          <w:u w:val="single"/>
        </w:rPr>
        <w:t xml:space="preserve">Β. </w:t>
      </w:r>
      <w:r w:rsidR="00672B02" w:rsidRPr="00BB0AB8">
        <w:rPr>
          <w:rFonts w:ascii="Aptos" w:hAnsi="Aptos"/>
          <w:b/>
          <w:bCs/>
          <w:sz w:val="22"/>
          <w:szCs w:val="22"/>
          <w:u w:val="single"/>
        </w:rPr>
        <w:t xml:space="preserve">Απαιτούμενα προσόντα και επαγγελματική εμπειρία: </w:t>
      </w:r>
    </w:p>
    <w:p w14:paraId="5566E4C2" w14:textId="77777777" w:rsidR="00672B02" w:rsidRPr="00BB0AB8" w:rsidRDefault="00672B02" w:rsidP="00BF05D7">
      <w:pPr>
        <w:jc w:val="both"/>
        <w:rPr>
          <w:rFonts w:ascii="Aptos" w:hAnsi="Aptos"/>
          <w:sz w:val="22"/>
          <w:szCs w:val="22"/>
        </w:rPr>
      </w:pPr>
    </w:p>
    <w:p w14:paraId="468CD6AD" w14:textId="051855D6" w:rsidR="004325F7" w:rsidRPr="0028740A" w:rsidRDefault="00583338" w:rsidP="00583338">
      <w:pPr>
        <w:pStyle w:val="ListParagraph"/>
        <w:numPr>
          <w:ilvl w:val="0"/>
          <w:numId w:val="15"/>
        </w:numPr>
        <w:jc w:val="both"/>
        <w:rPr>
          <w:rFonts w:ascii="Aptos" w:hAnsi="Aptos"/>
          <w:color w:val="000000" w:themeColor="text1"/>
          <w:sz w:val="22"/>
          <w:szCs w:val="22"/>
          <w:lang w:val="el-GR"/>
        </w:rPr>
      </w:pPr>
      <w:r w:rsidRPr="0028740A">
        <w:rPr>
          <w:rFonts w:ascii="Aptos" w:hAnsi="Aptos" w:cs="Calibri"/>
          <w:color w:val="000000" w:themeColor="text1"/>
          <w:sz w:val="22"/>
          <w:szCs w:val="22"/>
          <w:lang w:val="el-GR"/>
        </w:rPr>
        <w:t>Πανεπιστημιακό δίπλωμα ή τίτλος ή ισότιμο προσόν σε κλάδο της Μηχανικής Επιστήμης, σύμφωνα με το οποίο ο/η υποψήφιος/α να είναι εγγράψιμος</w:t>
      </w:r>
      <w:r w:rsidR="0028740A" w:rsidRPr="0028740A">
        <w:rPr>
          <w:rFonts w:ascii="Aptos" w:hAnsi="Aptos" w:cs="Calibri"/>
          <w:color w:val="000000" w:themeColor="text1"/>
          <w:sz w:val="22"/>
          <w:szCs w:val="22"/>
          <w:lang w:val="el-GR"/>
        </w:rPr>
        <w:t>/η</w:t>
      </w:r>
      <w:r w:rsidRPr="0028740A">
        <w:rPr>
          <w:rFonts w:ascii="Aptos" w:hAnsi="Aptos" w:cs="Calibri"/>
          <w:color w:val="000000" w:themeColor="text1"/>
          <w:sz w:val="22"/>
          <w:szCs w:val="22"/>
          <w:lang w:val="el-GR"/>
        </w:rPr>
        <w:t xml:space="preserve"> στο Μητρώο Μελών του Επιστημονικού Τεχνικού Επιμελητηρίου Κύπρου (ΕΤΕΚ), στον κλάδο Ηλεκτρονικής Μηχανικής/Μηχανικής Πληροφορικής.</w:t>
      </w:r>
    </w:p>
    <w:p w14:paraId="61626607" w14:textId="0EA0B6AD" w:rsidR="00583338" w:rsidRPr="0028740A" w:rsidRDefault="00583338" w:rsidP="004325F7">
      <w:pPr>
        <w:pStyle w:val="ListParagraph"/>
        <w:ind w:left="644"/>
        <w:jc w:val="both"/>
        <w:rPr>
          <w:rFonts w:ascii="Aptos" w:hAnsi="Aptos" w:cs="Calibri"/>
          <w:color w:val="000000" w:themeColor="text1"/>
          <w:sz w:val="22"/>
          <w:szCs w:val="22"/>
          <w:lang w:val="el-GR"/>
        </w:rPr>
      </w:pPr>
      <w:r w:rsidRPr="0028740A">
        <w:rPr>
          <w:rFonts w:ascii="Aptos" w:hAnsi="Aptos" w:cs="Calibri"/>
          <w:color w:val="000000" w:themeColor="text1"/>
          <w:sz w:val="22"/>
          <w:szCs w:val="22"/>
          <w:lang w:val="el-GR"/>
        </w:rPr>
        <w:t xml:space="preserve"> Η εγγραφή στο σχετικό μητρώο του ΕΤΕΚ είναι απαραίτητη </w:t>
      </w:r>
      <w:r w:rsidR="004325F7" w:rsidRPr="0028740A">
        <w:rPr>
          <w:rFonts w:ascii="Aptos" w:hAnsi="Aptos" w:cs="Calibri"/>
          <w:color w:val="000000" w:themeColor="text1"/>
          <w:sz w:val="22"/>
          <w:szCs w:val="22"/>
          <w:lang w:val="el-GR"/>
        </w:rPr>
        <w:t>πριν</w:t>
      </w:r>
      <w:r w:rsidRPr="0028740A">
        <w:rPr>
          <w:rFonts w:ascii="Aptos" w:hAnsi="Aptos" w:cs="Calibri"/>
          <w:color w:val="000000" w:themeColor="text1"/>
          <w:sz w:val="22"/>
          <w:szCs w:val="22"/>
          <w:lang w:val="el-GR"/>
        </w:rPr>
        <w:t xml:space="preserve"> το διορισμό.</w:t>
      </w:r>
    </w:p>
    <w:p w14:paraId="02B238B0" w14:textId="7E065A00" w:rsidR="00881C59" w:rsidRPr="0028740A" w:rsidRDefault="00881C59" w:rsidP="004325F7">
      <w:pPr>
        <w:pStyle w:val="ListParagraph"/>
        <w:ind w:left="644"/>
        <w:jc w:val="both"/>
        <w:rPr>
          <w:rFonts w:ascii="Aptos" w:hAnsi="Aptos"/>
          <w:color w:val="000000" w:themeColor="text1"/>
          <w:sz w:val="22"/>
          <w:szCs w:val="22"/>
          <w:lang w:val="el-GR"/>
        </w:rPr>
      </w:pPr>
      <w:r w:rsidRPr="0028740A">
        <w:rPr>
          <w:rFonts w:ascii="Aptos" w:hAnsi="Aptos"/>
          <w:color w:val="000000" w:themeColor="text1"/>
          <w:sz w:val="22"/>
          <w:szCs w:val="22"/>
          <w:lang w:val="el-GR"/>
        </w:rPr>
        <w:t>(Σημείωση:</w:t>
      </w:r>
      <w:r w:rsidRPr="0028740A">
        <w:rPr>
          <w:rFonts w:ascii="Aptos" w:hAnsi="Aptos"/>
          <w:color w:val="000000" w:themeColor="text1"/>
          <w:spacing w:val="40"/>
          <w:sz w:val="22"/>
          <w:szCs w:val="22"/>
          <w:lang w:val="el-GR"/>
        </w:rPr>
        <w:t xml:space="preserve"> </w:t>
      </w:r>
      <w:r w:rsidRPr="0028740A">
        <w:rPr>
          <w:rFonts w:ascii="Aptos" w:hAnsi="Aptos"/>
          <w:color w:val="000000" w:themeColor="text1"/>
          <w:sz w:val="22"/>
          <w:szCs w:val="22"/>
          <w:lang w:val="el-GR"/>
        </w:rPr>
        <w:t>Ο</w:t>
      </w:r>
      <w:r w:rsidRPr="0028740A">
        <w:rPr>
          <w:rFonts w:ascii="Aptos" w:hAnsi="Aptos"/>
          <w:color w:val="000000" w:themeColor="text1"/>
          <w:spacing w:val="-10"/>
          <w:sz w:val="22"/>
          <w:szCs w:val="22"/>
          <w:lang w:val="el-GR"/>
        </w:rPr>
        <w:t xml:space="preserve"> </w:t>
      </w:r>
      <w:r w:rsidRPr="0028740A">
        <w:rPr>
          <w:rFonts w:ascii="Aptos" w:hAnsi="Aptos"/>
          <w:color w:val="000000" w:themeColor="text1"/>
          <w:sz w:val="22"/>
          <w:szCs w:val="22"/>
          <w:lang w:val="el-GR"/>
        </w:rPr>
        <w:t>όρος</w:t>
      </w:r>
      <w:r w:rsidRPr="0028740A">
        <w:rPr>
          <w:rFonts w:ascii="Aptos" w:hAnsi="Aptos"/>
          <w:color w:val="000000" w:themeColor="text1"/>
          <w:spacing w:val="-5"/>
          <w:sz w:val="22"/>
          <w:szCs w:val="22"/>
          <w:lang w:val="el-GR"/>
        </w:rPr>
        <w:t xml:space="preserve"> </w:t>
      </w:r>
      <w:r w:rsidRPr="0028740A">
        <w:rPr>
          <w:rFonts w:ascii="Aptos" w:hAnsi="Aptos"/>
          <w:color w:val="000000" w:themeColor="text1"/>
          <w:sz w:val="22"/>
          <w:szCs w:val="22"/>
          <w:lang w:val="el-GR"/>
        </w:rPr>
        <w:t>«πανεπιστημιακό</w:t>
      </w:r>
      <w:r w:rsidRPr="0028740A">
        <w:rPr>
          <w:rFonts w:ascii="Aptos" w:hAnsi="Aptos"/>
          <w:color w:val="000000" w:themeColor="text1"/>
          <w:spacing w:val="-9"/>
          <w:sz w:val="22"/>
          <w:szCs w:val="22"/>
          <w:lang w:val="el-GR"/>
        </w:rPr>
        <w:t xml:space="preserve"> </w:t>
      </w:r>
      <w:r w:rsidRPr="0028740A">
        <w:rPr>
          <w:rFonts w:ascii="Aptos" w:hAnsi="Aptos"/>
          <w:color w:val="000000" w:themeColor="text1"/>
          <w:sz w:val="22"/>
          <w:szCs w:val="22"/>
          <w:lang w:val="el-GR"/>
        </w:rPr>
        <w:t>δίπλωμα</w:t>
      </w:r>
      <w:r w:rsidRPr="0028740A">
        <w:rPr>
          <w:rFonts w:ascii="Aptos" w:hAnsi="Aptos"/>
          <w:color w:val="000000" w:themeColor="text1"/>
          <w:spacing w:val="-8"/>
          <w:sz w:val="22"/>
          <w:szCs w:val="22"/>
          <w:lang w:val="el-GR"/>
        </w:rPr>
        <w:t xml:space="preserve"> </w:t>
      </w:r>
      <w:r w:rsidRPr="0028740A">
        <w:rPr>
          <w:rFonts w:ascii="Aptos" w:hAnsi="Aptos"/>
          <w:color w:val="000000" w:themeColor="text1"/>
          <w:sz w:val="22"/>
          <w:szCs w:val="22"/>
          <w:lang w:val="el-GR"/>
        </w:rPr>
        <w:t>ή</w:t>
      </w:r>
      <w:r w:rsidRPr="0028740A">
        <w:rPr>
          <w:rFonts w:ascii="Aptos" w:hAnsi="Aptos"/>
          <w:color w:val="000000" w:themeColor="text1"/>
          <w:spacing w:val="-10"/>
          <w:sz w:val="22"/>
          <w:szCs w:val="22"/>
          <w:lang w:val="el-GR"/>
        </w:rPr>
        <w:t xml:space="preserve"> </w:t>
      </w:r>
      <w:r w:rsidRPr="0028740A">
        <w:rPr>
          <w:rFonts w:ascii="Aptos" w:hAnsi="Aptos"/>
          <w:color w:val="000000" w:themeColor="text1"/>
          <w:sz w:val="22"/>
          <w:szCs w:val="22"/>
          <w:lang w:val="el-GR"/>
        </w:rPr>
        <w:t>τίτλος»</w:t>
      </w:r>
      <w:r w:rsidRPr="0028740A">
        <w:rPr>
          <w:rFonts w:ascii="Aptos" w:hAnsi="Aptos"/>
          <w:color w:val="000000" w:themeColor="text1"/>
          <w:spacing w:val="-13"/>
          <w:sz w:val="22"/>
          <w:szCs w:val="22"/>
          <w:lang w:val="el-GR"/>
        </w:rPr>
        <w:t xml:space="preserve"> </w:t>
      </w:r>
      <w:r w:rsidRPr="0028740A">
        <w:rPr>
          <w:rFonts w:ascii="Aptos" w:hAnsi="Aptos"/>
          <w:color w:val="000000" w:themeColor="text1"/>
          <w:sz w:val="22"/>
          <w:szCs w:val="22"/>
          <w:lang w:val="el-GR"/>
        </w:rPr>
        <w:t>περιλαμβάνει</w:t>
      </w:r>
      <w:r w:rsidRPr="0028740A">
        <w:rPr>
          <w:rFonts w:ascii="Aptos" w:hAnsi="Aptos"/>
          <w:color w:val="000000" w:themeColor="text1"/>
          <w:spacing w:val="-9"/>
          <w:sz w:val="22"/>
          <w:szCs w:val="22"/>
          <w:lang w:val="el-GR"/>
        </w:rPr>
        <w:t xml:space="preserve"> </w:t>
      </w:r>
      <w:r w:rsidRPr="0028740A">
        <w:rPr>
          <w:rFonts w:ascii="Aptos" w:hAnsi="Aptos"/>
          <w:color w:val="000000" w:themeColor="text1"/>
          <w:sz w:val="22"/>
          <w:szCs w:val="22"/>
          <w:lang w:val="el-GR"/>
        </w:rPr>
        <w:t>και</w:t>
      </w:r>
      <w:r w:rsidRPr="0028740A">
        <w:rPr>
          <w:rFonts w:ascii="Aptos" w:hAnsi="Aptos"/>
          <w:color w:val="000000" w:themeColor="text1"/>
          <w:spacing w:val="-9"/>
          <w:sz w:val="22"/>
          <w:szCs w:val="22"/>
          <w:lang w:val="el-GR"/>
        </w:rPr>
        <w:t xml:space="preserve"> </w:t>
      </w:r>
      <w:r w:rsidRPr="0028740A">
        <w:rPr>
          <w:rFonts w:ascii="Aptos" w:hAnsi="Aptos"/>
          <w:color w:val="000000" w:themeColor="text1"/>
          <w:sz w:val="22"/>
          <w:szCs w:val="22"/>
          <w:lang w:val="el-GR"/>
        </w:rPr>
        <w:t>μεταπτυχιακό δίπλωμα ή τίτλο).</w:t>
      </w:r>
    </w:p>
    <w:p w14:paraId="70C9561C" w14:textId="77777777" w:rsidR="00583338" w:rsidRPr="0028740A" w:rsidRDefault="00583338" w:rsidP="00583338">
      <w:pPr>
        <w:pStyle w:val="ListParagraph"/>
        <w:ind w:left="644"/>
        <w:jc w:val="both"/>
        <w:rPr>
          <w:rFonts w:ascii="Aptos" w:hAnsi="Aptos"/>
          <w:color w:val="000000" w:themeColor="text1"/>
          <w:sz w:val="22"/>
          <w:szCs w:val="22"/>
          <w:lang w:val="el-GR"/>
        </w:rPr>
      </w:pPr>
    </w:p>
    <w:p w14:paraId="6FD603A5" w14:textId="197B5962" w:rsidR="00583338" w:rsidRPr="0028740A" w:rsidRDefault="00583338" w:rsidP="00583338">
      <w:pPr>
        <w:pStyle w:val="ListParagraph"/>
        <w:numPr>
          <w:ilvl w:val="0"/>
          <w:numId w:val="15"/>
        </w:numPr>
        <w:jc w:val="both"/>
        <w:rPr>
          <w:rFonts w:ascii="Aptos" w:hAnsi="Aptos"/>
          <w:color w:val="000000" w:themeColor="text1"/>
          <w:sz w:val="22"/>
          <w:szCs w:val="22"/>
          <w:lang w:val="el-GR"/>
        </w:rPr>
      </w:pPr>
      <w:r w:rsidRPr="0028740A">
        <w:rPr>
          <w:rFonts w:ascii="Aptos" w:hAnsi="Aptos"/>
          <w:color w:val="000000" w:themeColor="text1"/>
          <w:sz w:val="22"/>
          <w:szCs w:val="22"/>
          <w:lang w:val="el-GR"/>
        </w:rPr>
        <w:t xml:space="preserve">Μεταπτυχιακό </w:t>
      </w:r>
      <w:proofErr w:type="spellStart"/>
      <w:r w:rsidRPr="0028740A">
        <w:rPr>
          <w:rFonts w:ascii="Aptos" w:hAnsi="Aptos"/>
          <w:color w:val="000000" w:themeColor="text1"/>
          <w:sz w:val="22"/>
          <w:szCs w:val="22"/>
          <w:lang w:val="el-GR"/>
        </w:rPr>
        <w:t>δίπλωµα</w:t>
      </w:r>
      <w:proofErr w:type="spellEnd"/>
      <w:r w:rsidRPr="0028740A">
        <w:rPr>
          <w:rFonts w:ascii="Aptos" w:hAnsi="Aptos"/>
          <w:color w:val="000000" w:themeColor="text1"/>
          <w:sz w:val="22"/>
          <w:szCs w:val="22"/>
          <w:lang w:val="el-GR"/>
        </w:rPr>
        <w:t xml:space="preserve"> ή τίτλος διάρκειας τουλάχιστον ενός </w:t>
      </w:r>
      <w:proofErr w:type="spellStart"/>
      <w:r w:rsidRPr="0028740A">
        <w:rPr>
          <w:rFonts w:ascii="Aptos" w:hAnsi="Aptos"/>
          <w:color w:val="000000" w:themeColor="text1"/>
          <w:sz w:val="22"/>
          <w:szCs w:val="22"/>
          <w:lang w:val="el-GR"/>
        </w:rPr>
        <w:t>ακαδηµαϊκού</w:t>
      </w:r>
      <w:proofErr w:type="spellEnd"/>
      <w:r w:rsidRPr="0028740A">
        <w:rPr>
          <w:rFonts w:ascii="Aptos" w:hAnsi="Aptos"/>
          <w:color w:val="000000" w:themeColor="text1"/>
          <w:sz w:val="22"/>
          <w:szCs w:val="22"/>
          <w:lang w:val="el-GR"/>
        </w:rPr>
        <w:t xml:space="preserve"> έτους σε σχετικό θέμα, αποτελεί </w:t>
      </w:r>
      <w:proofErr w:type="spellStart"/>
      <w:r w:rsidRPr="0028740A">
        <w:rPr>
          <w:rFonts w:ascii="Aptos" w:hAnsi="Aptos"/>
          <w:color w:val="000000" w:themeColor="text1"/>
          <w:spacing w:val="-2"/>
          <w:sz w:val="22"/>
          <w:szCs w:val="22"/>
          <w:lang w:val="el-GR"/>
        </w:rPr>
        <w:t>πλεονέκτηµα</w:t>
      </w:r>
      <w:proofErr w:type="spellEnd"/>
      <w:r w:rsidRPr="0028740A">
        <w:rPr>
          <w:rFonts w:ascii="Aptos" w:hAnsi="Aptos"/>
          <w:color w:val="000000" w:themeColor="text1"/>
          <w:spacing w:val="-2"/>
          <w:sz w:val="22"/>
          <w:szCs w:val="22"/>
          <w:lang w:val="el-GR"/>
        </w:rPr>
        <w:t>.</w:t>
      </w:r>
      <w:r w:rsidR="00881C59" w:rsidRPr="0028740A">
        <w:rPr>
          <w:rFonts w:ascii="Aptos" w:hAnsi="Aptos"/>
          <w:color w:val="000000" w:themeColor="text1"/>
          <w:spacing w:val="-2"/>
          <w:sz w:val="22"/>
          <w:szCs w:val="22"/>
          <w:lang w:val="el-GR"/>
        </w:rPr>
        <w:t xml:space="preserve"> (Σημείωση: </w:t>
      </w:r>
      <w:r w:rsidR="00881C59" w:rsidRPr="0028740A">
        <w:rPr>
          <w:rFonts w:ascii="Aptos" w:hAnsi="Aptos"/>
          <w:color w:val="000000" w:themeColor="text1"/>
          <w:sz w:val="22"/>
          <w:szCs w:val="22"/>
          <w:lang w:val="el-GR" w:eastAsia="el-GR"/>
        </w:rPr>
        <w:t>Εξυπακούεται ότι, στην περίπτωση που η κατοχή μεταπτυχιακού τίτλου αποδίδεται για σκοπούς της παραγράφου 1 πιο πάνω, αυτό δεν αποτελεί πλεονέκτημα).</w:t>
      </w:r>
    </w:p>
    <w:p w14:paraId="56793150" w14:textId="77777777" w:rsidR="00583338" w:rsidRPr="0028740A" w:rsidRDefault="00583338" w:rsidP="00583338">
      <w:pPr>
        <w:jc w:val="both"/>
        <w:rPr>
          <w:rFonts w:ascii="Aptos" w:hAnsi="Aptos"/>
          <w:color w:val="000000" w:themeColor="text1"/>
          <w:sz w:val="22"/>
          <w:szCs w:val="22"/>
        </w:rPr>
      </w:pPr>
    </w:p>
    <w:p w14:paraId="79C82190" w14:textId="77777777" w:rsidR="00583338" w:rsidRPr="00583338" w:rsidRDefault="00583338" w:rsidP="00583338">
      <w:pPr>
        <w:pStyle w:val="ListParagraph"/>
        <w:numPr>
          <w:ilvl w:val="0"/>
          <w:numId w:val="15"/>
        </w:numPr>
        <w:jc w:val="both"/>
        <w:rPr>
          <w:rFonts w:ascii="Aptos" w:hAnsi="Aptos"/>
          <w:sz w:val="22"/>
          <w:szCs w:val="22"/>
          <w:lang w:val="el-GR"/>
        </w:rPr>
      </w:pPr>
      <w:r w:rsidRPr="00583338">
        <w:rPr>
          <w:rFonts w:ascii="Aptos" w:hAnsi="Aptos"/>
          <w:sz w:val="22"/>
          <w:szCs w:val="22"/>
          <w:lang w:val="el-GR"/>
        </w:rPr>
        <w:t>Πολύ</w:t>
      </w:r>
      <w:r w:rsidRPr="00583338">
        <w:rPr>
          <w:rFonts w:ascii="Aptos" w:hAnsi="Aptos"/>
          <w:spacing w:val="-3"/>
          <w:sz w:val="22"/>
          <w:szCs w:val="22"/>
          <w:lang w:val="el-GR"/>
        </w:rPr>
        <w:t xml:space="preserve"> </w:t>
      </w:r>
      <w:r w:rsidRPr="00583338">
        <w:rPr>
          <w:rFonts w:ascii="Aptos" w:hAnsi="Aptos"/>
          <w:sz w:val="22"/>
          <w:szCs w:val="22"/>
          <w:lang w:val="el-GR"/>
        </w:rPr>
        <w:t>καλή</w:t>
      </w:r>
      <w:r w:rsidRPr="00583338">
        <w:rPr>
          <w:rFonts w:ascii="Aptos" w:hAnsi="Aptos"/>
          <w:spacing w:val="-5"/>
          <w:sz w:val="22"/>
          <w:szCs w:val="22"/>
          <w:lang w:val="el-GR"/>
        </w:rPr>
        <w:t xml:space="preserve"> </w:t>
      </w:r>
      <w:r w:rsidRPr="00583338">
        <w:rPr>
          <w:rFonts w:ascii="Aptos" w:hAnsi="Aptos"/>
          <w:sz w:val="22"/>
          <w:szCs w:val="22"/>
          <w:lang w:val="el-GR"/>
        </w:rPr>
        <w:t>γνώση</w:t>
      </w:r>
      <w:r w:rsidRPr="00583338">
        <w:rPr>
          <w:rFonts w:ascii="Aptos" w:hAnsi="Aptos"/>
          <w:spacing w:val="-3"/>
          <w:sz w:val="22"/>
          <w:szCs w:val="22"/>
          <w:lang w:val="el-GR"/>
        </w:rPr>
        <w:t xml:space="preserve"> </w:t>
      </w:r>
      <w:r w:rsidRPr="00583338">
        <w:rPr>
          <w:rFonts w:ascii="Aptos" w:hAnsi="Aptos"/>
          <w:sz w:val="22"/>
          <w:szCs w:val="22"/>
          <w:lang w:val="el-GR"/>
        </w:rPr>
        <w:t>της</w:t>
      </w:r>
      <w:r w:rsidRPr="00583338">
        <w:rPr>
          <w:rFonts w:ascii="Aptos" w:hAnsi="Aptos"/>
          <w:spacing w:val="-4"/>
          <w:sz w:val="22"/>
          <w:szCs w:val="22"/>
          <w:lang w:val="el-GR"/>
        </w:rPr>
        <w:t xml:space="preserve"> </w:t>
      </w:r>
      <w:r w:rsidRPr="00583338">
        <w:rPr>
          <w:rFonts w:ascii="Aptos" w:hAnsi="Aptos"/>
          <w:sz w:val="22"/>
          <w:szCs w:val="22"/>
          <w:lang w:val="el-GR"/>
        </w:rPr>
        <w:t>Ελληνικής</w:t>
      </w:r>
      <w:r w:rsidRPr="00583338">
        <w:rPr>
          <w:rFonts w:ascii="Aptos" w:hAnsi="Aptos"/>
          <w:spacing w:val="-4"/>
          <w:sz w:val="22"/>
          <w:szCs w:val="22"/>
          <w:lang w:val="el-GR"/>
        </w:rPr>
        <w:t xml:space="preserve"> </w:t>
      </w:r>
      <w:r w:rsidRPr="00583338">
        <w:rPr>
          <w:rFonts w:ascii="Aptos" w:hAnsi="Aptos"/>
          <w:sz w:val="22"/>
          <w:szCs w:val="22"/>
          <w:lang w:val="el-GR"/>
        </w:rPr>
        <w:t>και</w:t>
      </w:r>
      <w:r w:rsidRPr="00583338">
        <w:rPr>
          <w:rFonts w:ascii="Aptos" w:hAnsi="Aptos"/>
          <w:spacing w:val="-4"/>
          <w:sz w:val="22"/>
          <w:szCs w:val="22"/>
          <w:lang w:val="el-GR"/>
        </w:rPr>
        <w:t xml:space="preserve"> </w:t>
      </w:r>
      <w:r w:rsidRPr="00583338">
        <w:rPr>
          <w:rFonts w:ascii="Aptos" w:hAnsi="Aptos"/>
          <w:sz w:val="22"/>
          <w:szCs w:val="22"/>
          <w:lang w:val="el-GR"/>
        </w:rPr>
        <w:t>της</w:t>
      </w:r>
      <w:r w:rsidRPr="00583338">
        <w:rPr>
          <w:rFonts w:ascii="Aptos" w:hAnsi="Aptos"/>
          <w:spacing w:val="-4"/>
          <w:sz w:val="22"/>
          <w:szCs w:val="22"/>
          <w:lang w:val="el-GR"/>
        </w:rPr>
        <w:t xml:space="preserve"> </w:t>
      </w:r>
      <w:r w:rsidRPr="00583338">
        <w:rPr>
          <w:rFonts w:ascii="Aptos" w:hAnsi="Aptos"/>
          <w:sz w:val="22"/>
          <w:szCs w:val="22"/>
          <w:lang w:val="el-GR"/>
        </w:rPr>
        <w:t>Αγγλικής</w:t>
      </w:r>
      <w:r w:rsidRPr="00583338">
        <w:rPr>
          <w:rFonts w:ascii="Aptos" w:hAnsi="Aptos"/>
          <w:spacing w:val="-4"/>
          <w:sz w:val="22"/>
          <w:szCs w:val="22"/>
          <w:lang w:val="el-GR"/>
        </w:rPr>
        <w:t xml:space="preserve"> </w:t>
      </w:r>
      <w:r w:rsidRPr="00583338">
        <w:rPr>
          <w:rFonts w:ascii="Aptos" w:hAnsi="Aptos"/>
          <w:sz w:val="22"/>
          <w:szCs w:val="22"/>
          <w:lang w:val="el-GR"/>
        </w:rPr>
        <w:t>γλώσσας</w:t>
      </w:r>
      <w:r w:rsidRPr="00583338">
        <w:rPr>
          <w:rFonts w:ascii="Aptos" w:hAnsi="Aptos"/>
          <w:spacing w:val="-3"/>
          <w:sz w:val="22"/>
          <w:szCs w:val="22"/>
          <w:lang w:val="el-GR"/>
        </w:rPr>
        <w:t xml:space="preserve"> </w:t>
      </w:r>
      <w:r w:rsidRPr="00583338">
        <w:rPr>
          <w:rFonts w:ascii="Aptos" w:hAnsi="Aptos"/>
          <w:sz w:val="22"/>
          <w:szCs w:val="22"/>
          <w:lang w:val="el-GR"/>
        </w:rPr>
        <w:t>στο</w:t>
      </w:r>
      <w:r w:rsidRPr="00583338">
        <w:rPr>
          <w:rFonts w:ascii="Aptos" w:hAnsi="Aptos"/>
          <w:spacing w:val="-4"/>
          <w:sz w:val="22"/>
          <w:szCs w:val="22"/>
          <w:lang w:val="el-GR"/>
        </w:rPr>
        <w:t xml:space="preserve"> </w:t>
      </w:r>
      <w:r w:rsidRPr="00583338">
        <w:rPr>
          <w:rFonts w:ascii="Aptos" w:hAnsi="Aptos"/>
          <w:sz w:val="22"/>
          <w:szCs w:val="22"/>
          <w:lang w:val="el-GR"/>
        </w:rPr>
        <w:t>γραπτό</w:t>
      </w:r>
      <w:r w:rsidRPr="00583338">
        <w:rPr>
          <w:rFonts w:ascii="Aptos" w:hAnsi="Aptos"/>
          <w:spacing w:val="-5"/>
          <w:sz w:val="22"/>
          <w:szCs w:val="22"/>
          <w:lang w:val="el-GR"/>
        </w:rPr>
        <w:t xml:space="preserve"> </w:t>
      </w:r>
      <w:r w:rsidRPr="00583338">
        <w:rPr>
          <w:rFonts w:ascii="Aptos" w:hAnsi="Aptos"/>
          <w:sz w:val="22"/>
          <w:szCs w:val="22"/>
          <w:lang w:val="el-GR"/>
        </w:rPr>
        <w:t>και</w:t>
      </w:r>
      <w:r w:rsidRPr="00583338">
        <w:rPr>
          <w:rFonts w:ascii="Aptos" w:hAnsi="Aptos"/>
          <w:spacing w:val="-4"/>
          <w:sz w:val="22"/>
          <w:szCs w:val="22"/>
          <w:lang w:val="el-GR"/>
        </w:rPr>
        <w:t xml:space="preserve"> </w:t>
      </w:r>
      <w:r w:rsidRPr="00583338">
        <w:rPr>
          <w:rFonts w:ascii="Aptos" w:hAnsi="Aptos"/>
          <w:sz w:val="22"/>
          <w:szCs w:val="22"/>
          <w:lang w:val="el-GR"/>
        </w:rPr>
        <w:t xml:space="preserve">προφορικό </w:t>
      </w:r>
      <w:r w:rsidRPr="00583338">
        <w:rPr>
          <w:rFonts w:ascii="Aptos" w:hAnsi="Aptos"/>
          <w:spacing w:val="-4"/>
          <w:sz w:val="22"/>
          <w:szCs w:val="22"/>
          <w:lang w:val="el-GR"/>
        </w:rPr>
        <w:t>λόγο.</w:t>
      </w:r>
    </w:p>
    <w:p w14:paraId="02C76D24" w14:textId="77777777" w:rsidR="00583338" w:rsidRPr="00583338" w:rsidRDefault="00583338" w:rsidP="00583338">
      <w:pPr>
        <w:jc w:val="both"/>
        <w:rPr>
          <w:rFonts w:ascii="Aptos" w:hAnsi="Aptos"/>
          <w:sz w:val="22"/>
          <w:szCs w:val="22"/>
        </w:rPr>
      </w:pPr>
    </w:p>
    <w:p w14:paraId="437FCED8" w14:textId="736B6329" w:rsidR="00583338" w:rsidRPr="00583338" w:rsidRDefault="00583338" w:rsidP="00583338">
      <w:pPr>
        <w:pStyle w:val="ListParagraph"/>
        <w:numPr>
          <w:ilvl w:val="0"/>
          <w:numId w:val="15"/>
        </w:numPr>
        <w:jc w:val="both"/>
        <w:rPr>
          <w:rFonts w:ascii="Aptos" w:hAnsi="Aptos"/>
          <w:sz w:val="22"/>
          <w:szCs w:val="22"/>
          <w:lang w:val="el-GR"/>
        </w:rPr>
      </w:pPr>
      <w:r w:rsidRPr="00583338">
        <w:rPr>
          <w:rFonts w:ascii="Aptos" w:hAnsi="Aptos"/>
          <w:sz w:val="22"/>
          <w:szCs w:val="22"/>
          <w:lang w:val="el-GR"/>
        </w:rPr>
        <w:t>Ακεραιότητα χαρακτήρα, οργανωτική και διοικητική ικανότητα, υπευθυνότητα, πρωτοβουλία και ευθυκρισία.</w:t>
      </w:r>
    </w:p>
    <w:p w14:paraId="192F00AC" w14:textId="77777777" w:rsidR="00583338" w:rsidRPr="00583338" w:rsidRDefault="00583338" w:rsidP="00583338">
      <w:pPr>
        <w:pStyle w:val="BodyText"/>
        <w:rPr>
          <w:rFonts w:ascii="Aptos" w:hAnsi="Aptos"/>
          <w:sz w:val="22"/>
          <w:szCs w:val="22"/>
        </w:rPr>
      </w:pPr>
    </w:p>
    <w:p w14:paraId="704D77AF" w14:textId="77777777" w:rsidR="00A82278" w:rsidRDefault="00A82278" w:rsidP="00843AFE">
      <w:pPr>
        <w:jc w:val="both"/>
        <w:rPr>
          <w:rFonts w:ascii="Aptos" w:hAnsi="Aptos"/>
          <w:sz w:val="22"/>
          <w:szCs w:val="22"/>
          <w:u w:val="single"/>
        </w:rPr>
      </w:pPr>
    </w:p>
    <w:p w14:paraId="42AC5C5B" w14:textId="77777777" w:rsidR="00583338" w:rsidRPr="00583338" w:rsidRDefault="00583338" w:rsidP="00843AFE">
      <w:pPr>
        <w:jc w:val="both"/>
        <w:rPr>
          <w:rFonts w:ascii="Aptos" w:hAnsi="Aptos"/>
          <w:sz w:val="22"/>
          <w:szCs w:val="22"/>
          <w:u w:val="single"/>
        </w:rPr>
      </w:pPr>
    </w:p>
    <w:p w14:paraId="78731267" w14:textId="251CC8F3" w:rsidR="00A82278" w:rsidRPr="00BB0AB8" w:rsidRDefault="00A82278" w:rsidP="00843AFE">
      <w:pPr>
        <w:jc w:val="both"/>
        <w:rPr>
          <w:rFonts w:ascii="Aptos" w:hAnsi="Aptos"/>
          <w:b/>
          <w:bCs/>
          <w:sz w:val="22"/>
          <w:szCs w:val="22"/>
          <w:u w:val="single"/>
        </w:rPr>
      </w:pPr>
      <w:r w:rsidRPr="00BB0AB8">
        <w:rPr>
          <w:rFonts w:ascii="Aptos" w:hAnsi="Aptos"/>
          <w:b/>
          <w:bCs/>
          <w:sz w:val="22"/>
          <w:szCs w:val="22"/>
          <w:u w:val="single"/>
        </w:rPr>
        <w:t>Γ. Ωφελήματα</w:t>
      </w:r>
    </w:p>
    <w:p w14:paraId="403205A6" w14:textId="77777777" w:rsidR="00A82278" w:rsidRPr="00BB0AB8" w:rsidRDefault="00A82278" w:rsidP="00843AFE">
      <w:pPr>
        <w:jc w:val="both"/>
        <w:rPr>
          <w:rFonts w:ascii="Aptos" w:hAnsi="Aptos"/>
          <w:sz w:val="22"/>
          <w:szCs w:val="22"/>
          <w:u w:val="single"/>
        </w:rPr>
      </w:pPr>
    </w:p>
    <w:p w14:paraId="6C3B4A20" w14:textId="65B4CFC0" w:rsidR="00583338" w:rsidRDefault="00583338" w:rsidP="00583338">
      <w:pPr>
        <w:pStyle w:val="ListParagraph"/>
        <w:numPr>
          <w:ilvl w:val="0"/>
          <w:numId w:val="18"/>
        </w:numPr>
        <w:jc w:val="both"/>
        <w:rPr>
          <w:rFonts w:ascii="Aptos" w:hAnsi="Aptos"/>
          <w:sz w:val="22"/>
          <w:szCs w:val="22"/>
          <w:shd w:val="clear" w:color="auto" w:fill="FFFFFF"/>
          <w:lang w:val="el-GR" w:eastAsia="el-GR"/>
        </w:rPr>
      </w:pPr>
      <w:r w:rsidRPr="006D4303">
        <w:rPr>
          <w:rFonts w:ascii="Aptos" w:hAnsi="Aptos"/>
          <w:sz w:val="22"/>
          <w:szCs w:val="22"/>
          <w:shd w:val="clear" w:color="auto" w:fill="FFFFFF"/>
          <w:lang w:val="el-GR" w:eastAsia="el-GR"/>
        </w:rPr>
        <w:t>Η θέση είναι Πρώτου Διορισμού και η εγκεκριμένη μισθοδοτική κλίμακα της θέσης είναι Α9-Α11-Α12.</w:t>
      </w:r>
    </w:p>
    <w:p w14:paraId="3B12C0EA" w14:textId="77777777" w:rsidR="006D4303" w:rsidRPr="006D4303" w:rsidRDefault="006D4303" w:rsidP="006D4303">
      <w:pPr>
        <w:pStyle w:val="ListParagraph"/>
        <w:jc w:val="both"/>
        <w:rPr>
          <w:rFonts w:ascii="Aptos" w:hAnsi="Aptos"/>
          <w:sz w:val="22"/>
          <w:szCs w:val="22"/>
          <w:shd w:val="clear" w:color="auto" w:fill="FFFFFF"/>
          <w:lang w:val="el-GR" w:eastAsia="el-GR"/>
        </w:rPr>
      </w:pPr>
    </w:p>
    <w:p w14:paraId="05A679BF" w14:textId="78785B2C" w:rsidR="00583338" w:rsidRPr="006D4303" w:rsidRDefault="00583338" w:rsidP="00583338">
      <w:pPr>
        <w:pStyle w:val="ListParagraph"/>
        <w:numPr>
          <w:ilvl w:val="0"/>
          <w:numId w:val="18"/>
        </w:numPr>
        <w:jc w:val="both"/>
        <w:rPr>
          <w:rFonts w:ascii="Aptos" w:hAnsi="Aptos"/>
          <w:sz w:val="22"/>
          <w:szCs w:val="22"/>
          <w:shd w:val="clear" w:color="auto" w:fill="FFFFFF"/>
          <w:lang w:val="el-GR" w:eastAsia="el-GR"/>
        </w:rPr>
      </w:pPr>
      <w:r w:rsidRPr="006D4303">
        <w:rPr>
          <w:rFonts w:ascii="Aptos" w:hAnsi="Aptos"/>
          <w:sz w:val="22"/>
          <w:szCs w:val="22"/>
          <w:shd w:val="clear" w:color="auto" w:fill="FFFFFF"/>
          <w:lang w:val="el-GR" w:eastAsia="el-GR"/>
        </w:rPr>
        <w:t xml:space="preserve">Στον πιο πάνω μισθό προστίθενται όλα τα παρεμφερή ωφελήματα όπως αυτά καταγράφονται στο Εγχειρίδιο Προσωπικού. </w:t>
      </w:r>
    </w:p>
    <w:p w14:paraId="0AB4D5D8" w14:textId="4C762089" w:rsidR="008E13A1" w:rsidRPr="006D4303" w:rsidRDefault="008E13A1" w:rsidP="00A82278">
      <w:pPr>
        <w:numPr>
          <w:ilvl w:val="0"/>
          <w:numId w:val="18"/>
        </w:numPr>
        <w:tabs>
          <w:tab w:val="left" w:pos="1059"/>
        </w:tabs>
        <w:spacing w:before="90" w:line="360" w:lineRule="auto"/>
        <w:ind w:right="104"/>
        <w:jc w:val="both"/>
        <w:rPr>
          <w:rFonts w:ascii="Aptos" w:hAnsi="Aptos"/>
          <w:sz w:val="22"/>
          <w:szCs w:val="22"/>
          <w:shd w:val="clear" w:color="auto" w:fill="FFFFFF"/>
        </w:rPr>
      </w:pPr>
      <w:r w:rsidRPr="006D4303">
        <w:rPr>
          <w:rFonts w:ascii="Aptos" w:hAnsi="Aptos"/>
          <w:sz w:val="22"/>
          <w:szCs w:val="22"/>
          <w:shd w:val="clear" w:color="auto" w:fill="FFFFFF"/>
        </w:rPr>
        <w:t xml:space="preserve">Συνεχής και εξειδικευμένη εκπαίδευση και προοπτικές επαγγελματικής ανάπτυξης. </w:t>
      </w:r>
    </w:p>
    <w:p w14:paraId="529629DC" w14:textId="77777777" w:rsidR="008E13A1" w:rsidRPr="00583338" w:rsidRDefault="008E13A1" w:rsidP="008E13A1">
      <w:pPr>
        <w:pStyle w:val="ListParagraph"/>
        <w:rPr>
          <w:rFonts w:ascii="Aptos" w:hAnsi="Aptos"/>
          <w:lang w:val="el-GR"/>
        </w:rPr>
      </w:pPr>
    </w:p>
    <w:p w14:paraId="3F7B5B28" w14:textId="77777777" w:rsidR="00E1047B" w:rsidRPr="00BB0AB8" w:rsidRDefault="00E1047B" w:rsidP="00E1047B">
      <w:pPr>
        <w:jc w:val="both"/>
        <w:rPr>
          <w:rFonts w:ascii="Aptos" w:hAnsi="Aptos"/>
          <w:b/>
          <w:bCs/>
          <w:sz w:val="22"/>
          <w:szCs w:val="22"/>
          <w:u w:val="single"/>
        </w:rPr>
      </w:pPr>
      <w:r w:rsidRPr="00BB0AB8">
        <w:rPr>
          <w:rFonts w:ascii="Aptos" w:hAnsi="Aptos"/>
          <w:b/>
          <w:bCs/>
          <w:sz w:val="22"/>
          <w:szCs w:val="22"/>
          <w:u w:val="single"/>
        </w:rPr>
        <w:t>Δ. Υποβολή Αιτήσεων</w:t>
      </w:r>
    </w:p>
    <w:p w14:paraId="7A64E08C" w14:textId="77777777" w:rsidR="00E1047B" w:rsidRPr="00BB0AB8" w:rsidRDefault="00E1047B" w:rsidP="00E1047B">
      <w:pPr>
        <w:jc w:val="both"/>
        <w:rPr>
          <w:rFonts w:ascii="Aptos" w:hAnsi="Aptos"/>
          <w:sz w:val="22"/>
          <w:szCs w:val="22"/>
          <w:u w:val="single"/>
        </w:rPr>
      </w:pPr>
    </w:p>
    <w:p w14:paraId="19A1011C" w14:textId="77777777" w:rsidR="006D4303" w:rsidRPr="0029537F" w:rsidRDefault="006D4303" w:rsidP="006D4303">
      <w:pPr>
        <w:jc w:val="both"/>
        <w:rPr>
          <w:rFonts w:ascii="Aptos" w:hAnsi="Aptos"/>
          <w:sz w:val="22"/>
          <w:szCs w:val="22"/>
          <w:u w:val="single"/>
        </w:rPr>
      </w:pPr>
      <w:r>
        <w:rPr>
          <w:rFonts w:ascii="Aptos" w:hAnsi="Aptos"/>
          <w:sz w:val="22"/>
          <w:szCs w:val="22"/>
          <w:u w:val="single"/>
        </w:rPr>
        <w:t xml:space="preserve">Οι ενδιαφερόμενοι θα πρέπει να συμπληρώσουν την «Αίτηση Υποψηφίου για Εργοδότηση» και να την υποβάλουν  </w:t>
      </w:r>
      <w:r>
        <w:rPr>
          <w:rFonts w:ascii="Aptos" w:hAnsi="Aptos"/>
          <w:b/>
          <w:bCs/>
          <w:sz w:val="22"/>
          <w:szCs w:val="22"/>
          <w:u w:val="single"/>
        </w:rPr>
        <w:t>μόνο</w:t>
      </w:r>
      <w:r>
        <w:rPr>
          <w:rFonts w:ascii="Aptos" w:hAnsi="Aptos"/>
          <w:sz w:val="22"/>
          <w:szCs w:val="22"/>
          <w:u w:val="single"/>
        </w:rPr>
        <w:t xml:space="preserve"> με ηλεκτρονικό ταχυδρομείο, συνοδευόμενη με τα </w:t>
      </w:r>
      <w:r w:rsidRPr="0029537F">
        <w:rPr>
          <w:rFonts w:ascii="Aptos" w:hAnsi="Aptos"/>
          <w:sz w:val="22"/>
          <w:szCs w:val="22"/>
          <w:u w:val="single"/>
        </w:rPr>
        <w:t xml:space="preserve">αποδεικτικά τεκμήρια/βεβαιώσεις, στη διεύθυνση </w:t>
      </w:r>
      <w:hyperlink r:id="rId12" w:history="1">
        <w:r w:rsidRPr="0029537F">
          <w:rPr>
            <w:rStyle w:val="Hyperlink"/>
            <w:rFonts w:ascii="Aptos" w:hAnsi="Aptos"/>
            <w:color w:val="auto"/>
            <w:spacing w:val="-2"/>
            <w:sz w:val="22"/>
            <w:szCs w:val="22"/>
            <w:lang w:eastAsia="en-US"/>
          </w:rPr>
          <w:t>hr@cycert.org.cy</w:t>
        </w:r>
      </w:hyperlink>
      <w:r w:rsidRPr="0029537F">
        <w:rPr>
          <w:rStyle w:val="Hyperlink"/>
          <w:rFonts w:ascii="Aptos" w:hAnsi="Aptos"/>
          <w:color w:val="auto"/>
          <w:spacing w:val="-2"/>
          <w:sz w:val="22"/>
          <w:szCs w:val="22"/>
          <w:lang w:eastAsia="en-US"/>
        </w:rPr>
        <w:t>.</w:t>
      </w:r>
      <w:r w:rsidRPr="0029537F">
        <w:rPr>
          <w:rStyle w:val="Hyperlink"/>
          <w:color w:val="auto"/>
          <w:spacing w:val="-2"/>
          <w:lang w:eastAsia="en-US"/>
        </w:rPr>
        <w:t xml:space="preserve"> Η </w:t>
      </w:r>
      <w:r w:rsidRPr="0029537F">
        <w:rPr>
          <w:rFonts w:ascii="Aptos" w:hAnsi="Aptos"/>
          <w:sz w:val="22"/>
          <w:szCs w:val="22"/>
          <w:u w:val="single"/>
        </w:rPr>
        <w:t xml:space="preserve">Αίτηση και το Σχέδιο Υπηρεσίας είναι αναρτημένα  </w:t>
      </w:r>
      <w:hyperlink r:id="rId13" w:history="1">
        <w:r w:rsidRPr="0029537F">
          <w:rPr>
            <w:rStyle w:val="Hyperlink"/>
            <w:rFonts w:ascii="Aptos" w:hAnsi="Aptos"/>
            <w:color w:val="auto"/>
            <w:spacing w:val="-2"/>
            <w:sz w:val="22"/>
            <w:szCs w:val="22"/>
            <w:lang w:eastAsia="en-US"/>
          </w:rPr>
          <w:t xml:space="preserve">στην ιστοσελίδα της ΚΕΠ </w:t>
        </w:r>
      </w:hyperlink>
      <w:r w:rsidRPr="0029537F">
        <w:rPr>
          <w:rFonts w:ascii="Aptos" w:hAnsi="Aptos"/>
          <w:sz w:val="22"/>
          <w:szCs w:val="22"/>
          <w:u w:val="single"/>
        </w:rPr>
        <w:t xml:space="preserve">. Για περισσότερες πληροφορίες παρακαλούμε επικοινωνήστε με την κα Γεωργία Νικολάου, </w:t>
      </w:r>
      <w:proofErr w:type="spellStart"/>
      <w:r w:rsidRPr="0029537F">
        <w:rPr>
          <w:rFonts w:ascii="Aptos" w:hAnsi="Aptos"/>
          <w:sz w:val="22"/>
          <w:szCs w:val="22"/>
          <w:u w:val="single"/>
        </w:rPr>
        <w:t>τηλ</w:t>
      </w:r>
      <w:proofErr w:type="spellEnd"/>
      <w:r w:rsidRPr="0029537F">
        <w:rPr>
          <w:rFonts w:ascii="Aptos" w:hAnsi="Aptos"/>
          <w:sz w:val="22"/>
          <w:szCs w:val="22"/>
          <w:u w:val="single"/>
        </w:rPr>
        <w:t>. 22411456</w:t>
      </w:r>
    </w:p>
    <w:p w14:paraId="50B45C92" w14:textId="77777777" w:rsidR="006D4303" w:rsidRPr="00141B19" w:rsidRDefault="006D4303" w:rsidP="006D4303">
      <w:pPr>
        <w:jc w:val="both"/>
        <w:rPr>
          <w:rFonts w:ascii="Aptos" w:hAnsi="Aptos"/>
          <w:sz w:val="22"/>
          <w:szCs w:val="22"/>
        </w:rPr>
      </w:pPr>
    </w:p>
    <w:p w14:paraId="35B8B57D" w14:textId="77777777" w:rsidR="00E1047B" w:rsidRPr="00BB0AB8" w:rsidRDefault="00E1047B" w:rsidP="00E1047B">
      <w:pPr>
        <w:jc w:val="both"/>
        <w:rPr>
          <w:rFonts w:ascii="Aptos" w:hAnsi="Aptos"/>
          <w:sz w:val="22"/>
          <w:szCs w:val="22"/>
        </w:rPr>
      </w:pPr>
    </w:p>
    <w:p w14:paraId="0A1755E1" w14:textId="0785729B" w:rsidR="00E1047B" w:rsidRPr="00BE2A66" w:rsidRDefault="00E1047B" w:rsidP="00E1047B">
      <w:pPr>
        <w:jc w:val="both"/>
        <w:rPr>
          <w:rFonts w:ascii="Aptos" w:hAnsi="Aptos"/>
          <w:sz w:val="22"/>
          <w:szCs w:val="22"/>
        </w:rPr>
      </w:pPr>
      <w:r w:rsidRPr="00BE2A66">
        <w:rPr>
          <w:rFonts w:ascii="Aptos" w:hAnsi="Aptos"/>
          <w:sz w:val="22"/>
          <w:szCs w:val="22"/>
        </w:rPr>
        <w:t xml:space="preserve">Η προθεσμία υποβολής των αιτήσεων είναι η </w:t>
      </w:r>
      <w:r w:rsidR="00BE2A66" w:rsidRPr="00BE2A66">
        <w:rPr>
          <w:rFonts w:ascii="Aptos" w:hAnsi="Aptos"/>
          <w:sz w:val="22"/>
          <w:szCs w:val="22"/>
        </w:rPr>
        <w:t xml:space="preserve">Παρασκευή </w:t>
      </w:r>
      <w:r w:rsidR="0029537F" w:rsidRPr="0029537F">
        <w:rPr>
          <w:rFonts w:ascii="Aptos" w:hAnsi="Aptos"/>
          <w:sz w:val="22"/>
          <w:szCs w:val="22"/>
        </w:rPr>
        <w:t xml:space="preserve">23 </w:t>
      </w:r>
      <w:r w:rsidR="00BE2A66" w:rsidRPr="00BE2A66">
        <w:rPr>
          <w:rFonts w:ascii="Aptos" w:hAnsi="Aptos"/>
          <w:sz w:val="22"/>
          <w:szCs w:val="22"/>
        </w:rPr>
        <w:t>Οκτωβρίου 202</w:t>
      </w:r>
      <w:r w:rsidR="0029537F" w:rsidRPr="0029537F">
        <w:rPr>
          <w:rFonts w:ascii="Aptos" w:hAnsi="Aptos"/>
          <w:sz w:val="22"/>
          <w:szCs w:val="22"/>
        </w:rPr>
        <w:t>6</w:t>
      </w:r>
      <w:r w:rsidR="00BE2A66" w:rsidRPr="00BE2A66">
        <w:rPr>
          <w:rFonts w:ascii="Aptos" w:hAnsi="Aptos"/>
          <w:sz w:val="22"/>
          <w:szCs w:val="22"/>
        </w:rPr>
        <w:t xml:space="preserve"> και ώρα 13:00. </w:t>
      </w:r>
      <w:r w:rsidRPr="00BB0AB8">
        <w:rPr>
          <w:rFonts w:ascii="Aptos" w:hAnsi="Aptos"/>
          <w:sz w:val="22"/>
          <w:szCs w:val="22"/>
        </w:rPr>
        <w:t xml:space="preserve">Αιτήσεις που θα υποβληθούν μετά την προκαθορισμένη προθεσμία, δε θα γίνονται αποδεκτές. </w:t>
      </w:r>
    </w:p>
    <w:p w14:paraId="3C464792" w14:textId="77777777" w:rsidR="00E1047B" w:rsidRPr="00BB0AB8" w:rsidRDefault="00E1047B" w:rsidP="00E1047B">
      <w:pPr>
        <w:jc w:val="both"/>
        <w:rPr>
          <w:rFonts w:ascii="Aptos" w:hAnsi="Aptos"/>
          <w:sz w:val="22"/>
          <w:szCs w:val="22"/>
        </w:rPr>
      </w:pPr>
    </w:p>
    <w:p w14:paraId="6F3473AB" w14:textId="39C642F6" w:rsidR="00E1047B" w:rsidRPr="00CC40BD" w:rsidRDefault="00E1047B" w:rsidP="00E1047B">
      <w:pPr>
        <w:jc w:val="both"/>
        <w:rPr>
          <w:rFonts w:ascii="Aptos" w:hAnsi="Aptos"/>
          <w:strike/>
          <w:sz w:val="22"/>
          <w:szCs w:val="22"/>
        </w:rPr>
      </w:pPr>
      <w:r w:rsidRPr="00BB0AB8">
        <w:rPr>
          <w:rFonts w:ascii="Aptos" w:hAnsi="Aptos"/>
          <w:sz w:val="22"/>
          <w:szCs w:val="22"/>
        </w:rPr>
        <w:t>Η Κυπριακή Εταιρεία Πιστοποίησης (ΚΕΠ) είναι εργοδότης ίσων ευκαιριών προς όλους</w:t>
      </w:r>
      <w:r w:rsidR="00CC40BD">
        <w:rPr>
          <w:rFonts w:ascii="Aptos" w:hAnsi="Aptos"/>
          <w:sz w:val="22"/>
          <w:szCs w:val="22"/>
        </w:rPr>
        <w:t>.</w:t>
      </w:r>
      <w:r w:rsidRPr="00BB0AB8">
        <w:rPr>
          <w:rFonts w:ascii="Aptos" w:hAnsi="Aptos"/>
          <w:sz w:val="22"/>
          <w:szCs w:val="22"/>
        </w:rPr>
        <w:t xml:space="preserve"> </w:t>
      </w:r>
    </w:p>
    <w:p w14:paraId="4A4659D6" w14:textId="77777777" w:rsidR="00E1047B" w:rsidRPr="00BB0AB8" w:rsidRDefault="00E1047B" w:rsidP="00E1047B">
      <w:pPr>
        <w:pStyle w:val="NormalWeb"/>
        <w:rPr>
          <w:rStyle w:val="Strong"/>
          <w:rFonts w:ascii="Aptos" w:hAnsi="Aptos"/>
          <w:b w:val="0"/>
          <w:bCs w:val="0"/>
          <w:sz w:val="22"/>
          <w:szCs w:val="22"/>
        </w:rPr>
      </w:pPr>
      <w:r w:rsidRPr="00BB0AB8">
        <w:rPr>
          <w:rStyle w:val="Strong"/>
          <w:rFonts w:ascii="Aptos" w:hAnsi="Aptos"/>
          <w:b w:val="0"/>
          <w:bCs w:val="0"/>
          <w:sz w:val="22"/>
          <w:szCs w:val="22"/>
        </w:rPr>
        <w:t>Όλες οι αιτήσεις θα θεωρηθούν ως άκρως εμπιστευτικές ως η Πολιτική  της εταιρείας για Επεξεργασία Δεδομένων Προσωπικού Χαρακτήρα η οποία είναι αναρτημένη στην Ιστοσελίδα της.</w:t>
      </w:r>
    </w:p>
    <w:p w14:paraId="07F1442E" w14:textId="77777777" w:rsidR="00E1047B" w:rsidRPr="001C763F" w:rsidRDefault="00E1047B" w:rsidP="00E1047B">
      <w:pPr>
        <w:jc w:val="both"/>
        <w:rPr>
          <w:rFonts w:ascii="Aptos" w:hAnsi="Aptos"/>
          <w:sz w:val="22"/>
          <w:szCs w:val="22"/>
        </w:rPr>
      </w:pPr>
    </w:p>
    <w:p w14:paraId="4DD15F98" w14:textId="77777777" w:rsidR="00E1047B" w:rsidRPr="001C763F" w:rsidRDefault="00E1047B" w:rsidP="00E1047B">
      <w:pPr>
        <w:jc w:val="both"/>
        <w:rPr>
          <w:rFonts w:ascii="Aptos" w:hAnsi="Aptos"/>
          <w:sz w:val="22"/>
          <w:szCs w:val="22"/>
        </w:rPr>
      </w:pPr>
      <w:r w:rsidRPr="001C763F">
        <w:rPr>
          <w:rFonts w:ascii="Aptos" w:hAnsi="Aptos"/>
          <w:sz w:val="22"/>
          <w:szCs w:val="22"/>
        </w:rPr>
        <w:t xml:space="preserve">Σημειώσεις: </w:t>
      </w:r>
    </w:p>
    <w:p w14:paraId="744D1D9C" w14:textId="77777777" w:rsidR="00E1047B" w:rsidRPr="001C763F" w:rsidRDefault="00E1047B" w:rsidP="00E1047B">
      <w:pPr>
        <w:jc w:val="both"/>
        <w:rPr>
          <w:rFonts w:ascii="Aptos" w:hAnsi="Aptos"/>
          <w:sz w:val="22"/>
          <w:szCs w:val="22"/>
        </w:rPr>
      </w:pPr>
    </w:p>
    <w:p w14:paraId="2FB0B3AA" w14:textId="77777777" w:rsidR="001C763F" w:rsidRPr="001C763F" w:rsidRDefault="00E1047B" w:rsidP="00CC40BD">
      <w:pPr>
        <w:numPr>
          <w:ilvl w:val="0"/>
          <w:numId w:val="20"/>
        </w:numPr>
        <w:tabs>
          <w:tab w:val="left" w:pos="709"/>
        </w:tabs>
        <w:rPr>
          <w:rFonts w:ascii="Aptos" w:hAnsi="Aptos"/>
          <w:spacing w:val="-2"/>
          <w:sz w:val="22"/>
          <w:szCs w:val="22"/>
          <w:lang w:eastAsia="en-US"/>
        </w:rPr>
      </w:pPr>
      <w:r w:rsidRPr="001C763F">
        <w:rPr>
          <w:rFonts w:ascii="Aptos" w:hAnsi="Aptos"/>
          <w:spacing w:val="-2"/>
          <w:sz w:val="22"/>
          <w:szCs w:val="22"/>
          <w:lang w:eastAsia="en-US"/>
        </w:rPr>
        <w:t>Η κατοχή των γλωσσών στο απαιτούμενο επίπεδο θα πρέπει να τεκμηριώνεται από τους υποψ</w:t>
      </w:r>
      <w:r w:rsidR="00855097" w:rsidRPr="001C763F">
        <w:rPr>
          <w:rFonts w:ascii="Aptos" w:hAnsi="Aptos"/>
          <w:spacing w:val="-2"/>
          <w:sz w:val="22"/>
          <w:szCs w:val="22"/>
          <w:lang w:eastAsia="en-US"/>
        </w:rPr>
        <w:t>η</w:t>
      </w:r>
      <w:r w:rsidRPr="001C763F">
        <w:rPr>
          <w:rFonts w:ascii="Aptos" w:hAnsi="Aptos"/>
          <w:spacing w:val="-2"/>
          <w:sz w:val="22"/>
          <w:szCs w:val="22"/>
          <w:lang w:eastAsia="en-US"/>
        </w:rPr>
        <w:t>φ</w:t>
      </w:r>
      <w:r w:rsidR="00855097" w:rsidRPr="001C763F">
        <w:rPr>
          <w:rFonts w:ascii="Aptos" w:hAnsi="Aptos"/>
          <w:spacing w:val="-2"/>
          <w:sz w:val="22"/>
          <w:szCs w:val="22"/>
          <w:lang w:eastAsia="en-US"/>
        </w:rPr>
        <w:t>ί</w:t>
      </w:r>
      <w:r w:rsidRPr="001C763F">
        <w:rPr>
          <w:rFonts w:ascii="Aptos" w:hAnsi="Aptos"/>
          <w:spacing w:val="-2"/>
          <w:sz w:val="22"/>
          <w:szCs w:val="22"/>
          <w:lang w:eastAsia="en-US"/>
        </w:rPr>
        <w:t>ους είτε μέσω αποδεκτών τεκμηρίων, είτε μέσω εξετάσεων. Η διαπίστωση του επιπέδου γνώσης της απαιτούμενης Ελληνικής και της Αγγλικής γλώσσας θα γίνεται από τον Κατάλογο των «Τεκμηρίων Γνώσης  Γλωσσών</w:t>
      </w:r>
      <w:r w:rsidR="00855097" w:rsidRPr="001C763F">
        <w:rPr>
          <w:rFonts w:ascii="Aptos" w:hAnsi="Aptos"/>
          <w:spacing w:val="-2"/>
          <w:sz w:val="22"/>
          <w:szCs w:val="22"/>
          <w:lang w:eastAsia="en-US"/>
        </w:rPr>
        <w:t>»</w:t>
      </w:r>
      <w:r w:rsidRPr="001C763F">
        <w:rPr>
          <w:rFonts w:ascii="Aptos" w:hAnsi="Aptos"/>
          <w:spacing w:val="-2"/>
          <w:sz w:val="22"/>
          <w:szCs w:val="22"/>
          <w:lang w:eastAsia="en-US"/>
        </w:rPr>
        <w:t xml:space="preserve"> που ισχύει και για την πλήρωση θέσεων στη Δημόσια Υπηρεσία και βρίσκεται αναρτημένος στην ιστοσελίδα της Επιτροπής Δημόσιας Υπηρεσίας  </w:t>
      </w:r>
    </w:p>
    <w:p w14:paraId="18B8EE9D" w14:textId="77777777" w:rsidR="001C763F" w:rsidRPr="001C763F" w:rsidRDefault="001C763F" w:rsidP="001C763F">
      <w:pPr>
        <w:tabs>
          <w:tab w:val="left" w:pos="709"/>
        </w:tabs>
        <w:ind w:left="720"/>
        <w:rPr>
          <w:rFonts w:ascii="Aptos" w:hAnsi="Aptos"/>
          <w:spacing w:val="-2"/>
          <w:sz w:val="22"/>
          <w:szCs w:val="22"/>
          <w:lang w:eastAsia="en-US"/>
        </w:rPr>
      </w:pPr>
    </w:p>
    <w:p w14:paraId="4D75F03E" w14:textId="22261BBC" w:rsidR="00E1047B" w:rsidRPr="001C763F" w:rsidRDefault="001C763F" w:rsidP="001C763F">
      <w:pPr>
        <w:tabs>
          <w:tab w:val="left" w:pos="709"/>
        </w:tabs>
        <w:ind w:left="720"/>
        <w:rPr>
          <w:rFonts w:ascii="Aptos" w:hAnsi="Aptos"/>
          <w:color w:val="0070C0"/>
          <w:spacing w:val="-2"/>
          <w:sz w:val="22"/>
          <w:szCs w:val="22"/>
          <w:lang w:eastAsia="en-US"/>
        </w:rPr>
      </w:pPr>
      <w:hyperlink r:id="rId14" w:history="1">
        <w:r w:rsidRPr="001C763F">
          <w:rPr>
            <w:rStyle w:val="Hyperlink"/>
            <w:rFonts w:ascii="Aptos" w:hAnsi="Aptos"/>
            <w:color w:val="0070C0"/>
            <w:spacing w:val="-2"/>
            <w:sz w:val="22"/>
            <w:szCs w:val="22"/>
            <w:lang w:eastAsia="en-US"/>
          </w:rPr>
          <w:t>http://www.psc.gov.cy/psc/psc.nsf/page31_gr/page31_gr?OpenDocument</w:t>
        </w:r>
      </w:hyperlink>
    </w:p>
    <w:p w14:paraId="408E5D0E" w14:textId="77777777" w:rsidR="00E1047B" w:rsidRPr="0084257E" w:rsidRDefault="00E1047B" w:rsidP="00CC40BD">
      <w:pPr>
        <w:tabs>
          <w:tab w:val="left" w:pos="709"/>
        </w:tabs>
        <w:ind w:left="709"/>
        <w:jc w:val="both"/>
        <w:rPr>
          <w:rFonts w:ascii="Aptos" w:hAnsi="Aptos"/>
          <w:color w:val="0070C0"/>
          <w:spacing w:val="-2"/>
          <w:sz w:val="22"/>
          <w:szCs w:val="22"/>
          <w:lang w:eastAsia="en-US"/>
        </w:rPr>
      </w:pPr>
    </w:p>
    <w:p w14:paraId="3094B675" w14:textId="27734906" w:rsidR="00E1047B" w:rsidRPr="00BB0AB8" w:rsidRDefault="00E1047B" w:rsidP="00CC40BD">
      <w:pPr>
        <w:numPr>
          <w:ilvl w:val="0"/>
          <w:numId w:val="20"/>
        </w:numPr>
        <w:tabs>
          <w:tab w:val="left" w:pos="709"/>
        </w:tabs>
        <w:jc w:val="both"/>
        <w:rPr>
          <w:rFonts w:ascii="Aptos" w:hAnsi="Aptos"/>
          <w:spacing w:val="-2"/>
          <w:sz w:val="22"/>
          <w:szCs w:val="22"/>
          <w:lang w:eastAsia="en-US"/>
        </w:rPr>
      </w:pPr>
      <w:r w:rsidRPr="00BB0AB8">
        <w:rPr>
          <w:rFonts w:ascii="Aptos" w:hAnsi="Aptos"/>
          <w:spacing w:val="-2"/>
          <w:sz w:val="22"/>
          <w:szCs w:val="22"/>
          <w:lang w:eastAsia="en-US"/>
        </w:rPr>
        <w:t>Η κατοχή όλων των απαιτούμενων προσόντων που αναφέρονται στην  παράγραφο Β πιο πάνω, περιλαμβανομένης και της εργασιακής πείρας, καθώς και όλων</w:t>
      </w:r>
      <w:r w:rsidR="00855097" w:rsidRPr="00BB0AB8">
        <w:rPr>
          <w:rFonts w:ascii="Aptos" w:hAnsi="Aptos"/>
          <w:spacing w:val="-2"/>
          <w:sz w:val="22"/>
          <w:szCs w:val="22"/>
          <w:lang w:eastAsia="en-US"/>
        </w:rPr>
        <w:t xml:space="preserve"> των</w:t>
      </w:r>
      <w:r w:rsidRPr="00BB0AB8">
        <w:rPr>
          <w:rFonts w:ascii="Aptos" w:hAnsi="Aptos"/>
          <w:spacing w:val="-2"/>
          <w:sz w:val="22"/>
          <w:szCs w:val="22"/>
          <w:lang w:eastAsia="en-US"/>
        </w:rPr>
        <w:t xml:space="preserve"> προσόντων που ο υποψήφιος δηλώνει στην αίτησή του, θα πρέπει να τεκμηριώνονται κατάλληλα από όλους τους υποψηφίους με την προσκόμιση, κατά την υποβολή της αίτησης, τεκμηρίων/πιστοποιητικών/βεβαιώσεων. Το Διοικητικό Συμβούλιο δύναται να διεξ</w:t>
      </w:r>
      <w:r w:rsidR="00855097" w:rsidRPr="00BB0AB8">
        <w:rPr>
          <w:rFonts w:ascii="Aptos" w:hAnsi="Aptos"/>
          <w:spacing w:val="-2"/>
          <w:sz w:val="22"/>
          <w:szCs w:val="22"/>
          <w:lang w:eastAsia="en-US"/>
        </w:rPr>
        <w:t>αγά</w:t>
      </w:r>
      <w:r w:rsidRPr="00BB0AB8">
        <w:rPr>
          <w:rFonts w:ascii="Aptos" w:hAnsi="Aptos"/>
          <w:spacing w:val="-2"/>
          <w:sz w:val="22"/>
          <w:szCs w:val="22"/>
          <w:lang w:eastAsia="en-US"/>
        </w:rPr>
        <w:t xml:space="preserve">γει τη δέουσα έρευνα για τη διαπίστωση της κατοχής των απαιτούμενων προσόντων και πείρας, στο πλαίσιο της οποίας δύναται να ζητήσει διευκρινίσεις ή και πρόσθετα τεκμήρια από τους </w:t>
      </w:r>
      <w:proofErr w:type="spellStart"/>
      <w:r w:rsidRPr="00BB0AB8">
        <w:rPr>
          <w:rFonts w:ascii="Aptos" w:hAnsi="Aptos"/>
          <w:spacing w:val="-2"/>
          <w:sz w:val="22"/>
          <w:szCs w:val="22"/>
          <w:lang w:eastAsia="en-US"/>
        </w:rPr>
        <w:t>αιτητές</w:t>
      </w:r>
      <w:proofErr w:type="spellEnd"/>
      <w:r w:rsidRPr="00BB0AB8">
        <w:rPr>
          <w:rFonts w:ascii="Aptos" w:hAnsi="Aptos"/>
          <w:spacing w:val="-2"/>
          <w:sz w:val="22"/>
          <w:szCs w:val="22"/>
          <w:lang w:eastAsia="en-US"/>
        </w:rPr>
        <w:t>.</w:t>
      </w:r>
    </w:p>
    <w:p w14:paraId="54286E36" w14:textId="77777777" w:rsidR="00E1047B" w:rsidRPr="00BB0AB8" w:rsidRDefault="00E1047B" w:rsidP="00E1047B">
      <w:pPr>
        <w:tabs>
          <w:tab w:val="left" w:pos="709"/>
        </w:tabs>
        <w:spacing w:line="360" w:lineRule="auto"/>
        <w:ind w:left="720"/>
        <w:jc w:val="both"/>
        <w:rPr>
          <w:rFonts w:ascii="Aptos" w:hAnsi="Aptos"/>
          <w:spacing w:val="-2"/>
          <w:sz w:val="22"/>
          <w:szCs w:val="22"/>
          <w:lang w:eastAsia="en-US"/>
        </w:rPr>
      </w:pPr>
    </w:p>
    <w:p w14:paraId="2E18E0F0" w14:textId="77777777" w:rsidR="00E1047B" w:rsidRPr="00BB0AB8" w:rsidRDefault="00E1047B" w:rsidP="00E1047B">
      <w:pPr>
        <w:pStyle w:val="ListParagraph"/>
        <w:numPr>
          <w:ilvl w:val="0"/>
          <w:numId w:val="20"/>
        </w:numPr>
        <w:jc w:val="both"/>
        <w:rPr>
          <w:rFonts w:ascii="Aptos" w:hAnsi="Aptos"/>
          <w:sz w:val="22"/>
          <w:szCs w:val="22"/>
          <w:lang w:val="el-GR" w:eastAsia="el-GR"/>
        </w:rPr>
      </w:pPr>
      <w:r w:rsidRPr="00BB0AB8">
        <w:rPr>
          <w:rFonts w:ascii="Aptos" w:hAnsi="Aptos"/>
          <w:sz w:val="22"/>
          <w:szCs w:val="22"/>
          <w:lang w:val="el-GR"/>
        </w:rPr>
        <w:t>Με βάση την πολιτική της Εταιρείας, άτομα τα οποία έχουν μέχρι Γ’ βαθμού συγγένεια εξ αίματος ή εξ αγχιστείας με οποιοδήποτε μέλος της Διεύθυνσης της Εταιρείας, αποκλείονται από τη διαδικασία.</w:t>
      </w:r>
    </w:p>
    <w:p w14:paraId="69A0AC3F" w14:textId="01119D98" w:rsidR="00E1047B" w:rsidRPr="00BB0AB8" w:rsidRDefault="00E1047B" w:rsidP="00E1047B">
      <w:pPr>
        <w:jc w:val="both"/>
        <w:rPr>
          <w:rFonts w:ascii="Aptos" w:hAnsi="Aptos"/>
          <w:sz w:val="22"/>
          <w:szCs w:val="22"/>
        </w:rPr>
      </w:pPr>
      <w:r w:rsidRPr="00BB0AB8">
        <w:rPr>
          <w:rFonts w:ascii="Aptos" w:hAnsi="Aptos"/>
          <w:sz w:val="22"/>
          <w:szCs w:val="22"/>
        </w:rPr>
        <w:t xml:space="preserve">  </w:t>
      </w:r>
    </w:p>
    <w:p w14:paraId="53FCE73E" w14:textId="0CC53DD4" w:rsidR="00E1047B" w:rsidRPr="00BB0AB8" w:rsidRDefault="00E1047B" w:rsidP="00E1047B">
      <w:pPr>
        <w:ind w:left="426"/>
        <w:rPr>
          <w:rFonts w:ascii="Aptos" w:hAnsi="Aptos"/>
          <w:sz w:val="22"/>
          <w:szCs w:val="22"/>
        </w:rPr>
      </w:pPr>
      <w:r w:rsidRPr="00BB0AB8">
        <w:rPr>
          <w:rStyle w:val="Strong"/>
          <w:rFonts w:ascii="Aptos" w:hAnsi="Aptos"/>
          <w:sz w:val="22"/>
          <w:szCs w:val="22"/>
        </w:rPr>
        <w:t>Η μη συμμόρφωση με τα πιο πάνω, μπορεί να οδηγήσει σε αποκλεισμό  της υποψηφιότητας από τη διαδικασία.</w:t>
      </w:r>
    </w:p>
    <w:p w14:paraId="4C446C33" w14:textId="77777777" w:rsidR="00672B02" w:rsidRPr="00BB0AB8" w:rsidRDefault="00672B02" w:rsidP="00E1047B">
      <w:pPr>
        <w:jc w:val="both"/>
        <w:rPr>
          <w:rFonts w:ascii="Aptos" w:hAnsi="Aptos"/>
          <w:sz w:val="22"/>
          <w:szCs w:val="22"/>
        </w:rPr>
      </w:pPr>
    </w:p>
    <w:sectPr w:rsidR="00672B02" w:rsidRPr="00BB0AB8" w:rsidSect="00AC51DC">
      <w:footerReference w:type="default" r:id="rId15"/>
      <w:pgSz w:w="11906" w:h="16838" w:code="9"/>
      <w:pgMar w:top="-851" w:right="566" w:bottom="0" w:left="851" w:header="709" w:footer="0"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283C3" w14:textId="77777777" w:rsidR="001F600E" w:rsidRDefault="001F600E">
      <w:r>
        <w:separator/>
      </w:r>
    </w:p>
  </w:endnote>
  <w:endnote w:type="continuationSeparator" w:id="0">
    <w:p w14:paraId="5202B4AC" w14:textId="77777777" w:rsidR="001F600E" w:rsidRDefault="001F6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B6E0C" w14:textId="3BCAF6A2" w:rsidR="00E44A94" w:rsidRDefault="00767DEC" w:rsidP="00E44A94">
    <w:pPr>
      <w:widowControl w:val="0"/>
      <w:pBdr>
        <w:bottom w:val="single" w:sz="4" w:space="1" w:color="auto"/>
      </w:pBdr>
      <w:rPr>
        <w:b/>
        <w:sz w:val="14"/>
        <w:szCs w:val="14"/>
      </w:rPr>
    </w:pPr>
    <w:r>
      <w:rPr>
        <w:b/>
        <w:noProof/>
        <w:sz w:val="14"/>
        <w:szCs w:val="14"/>
        <w:lang w:val="en-GB" w:eastAsia="en-GB"/>
      </w:rPr>
      <mc:AlternateContent>
        <mc:Choice Requires="wps">
          <w:drawing>
            <wp:anchor distT="0" distB="0" distL="114300" distR="114300" simplePos="0" relativeHeight="251656704" behindDoc="0" locked="0" layoutInCell="1" allowOverlap="1" wp14:anchorId="241D3604" wp14:editId="1C075038">
              <wp:simplePos x="0" y="0"/>
              <wp:positionH relativeFrom="column">
                <wp:posOffset>2421890</wp:posOffset>
              </wp:positionH>
              <wp:positionV relativeFrom="paragraph">
                <wp:posOffset>116205</wp:posOffset>
              </wp:positionV>
              <wp:extent cx="1657350" cy="1000125"/>
              <wp:effectExtent l="0" t="0" r="0" b="9525"/>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1000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A431A" w14:textId="4994A4F1" w:rsidR="00E44A94" w:rsidRDefault="00767DEC">
                          <w:r>
                            <w:rPr>
                              <w:noProof/>
                            </w:rPr>
                            <w:drawing>
                              <wp:inline distT="0" distB="0" distL="0" distR="0" wp14:anchorId="1FE9A129" wp14:editId="699832D8">
                                <wp:extent cx="1117600" cy="908685"/>
                                <wp:effectExtent l="0" t="0" r="0" b="0"/>
                                <wp:docPr id="314920957" name="Picture 31492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7600" cy="9086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1D3604" id="_x0000_t202" coordsize="21600,21600" o:spt="202" path="m,l,21600r21600,l21600,xe">
              <v:stroke joinstyle="miter"/>
              <v:path gradientshapeok="t" o:connecttype="rect"/>
            </v:shapetype>
            <v:shape id="Text Box 11" o:spid="_x0000_s1027" type="#_x0000_t202" style="position:absolute;margin-left:190.7pt;margin-top:9.15pt;width:130.5pt;height:7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" stroked="f">
              <v:textbox>
                <w:txbxContent>
                  <w:p w14:paraId="20CA431A" w14:textId="4994A4F1" w:rsidR="00E44A94" w:rsidRDefault="00767DEC">
                    <w:r>
                      <w:rPr>
                        <w:noProof/>
                      </w:rPr>
                      <w:drawing>
                        <wp:inline distT="0" distB="0" distL="0" distR="0" wp14:anchorId="1FE9A129" wp14:editId="699832D8">
                          <wp:extent cx="1117600" cy="908685"/>
                          <wp:effectExtent l="0" t="0" r="0" b="0"/>
                          <wp:docPr id="314920957" name="Picture 31492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7600" cy="908685"/>
                                  </a:xfrm>
                                  <a:prstGeom prst="rect">
                                    <a:avLst/>
                                  </a:prstGeom>
                                  <a:noFill/>
                                  <a:ln>
                                    <a:noFill/>
                                  </a:ln>
                                </pic:spPr>
                              </pic:pic>
                            </a:graphicData>
                          </a:graphic>
                        </wp:inline>
                      </w:drawing>
                    </w:r>
                  </w:p>
                </w:txbxContent>
              </v:textbox>
            </v:shape>
          </w:pict>
        </mc:Fallback>
      </mc:AlternateContent>
    </w:r>
  </w:p>
  <w:p w14:paraId="1759A112" w14:textId="74647240" w:rsidR="00E44A94" w:rsidRDefault="00192BE0" w:rsidP="00E44A94">
    <w:pPr>
      <w:widowControl w:val="0"/>
      <w:rPr>
        <w:b/>
        <w:sz w:val="14"/>
        <w:szCs w:val="14"/>
      </w:rPr>
    </w:pPr>
    <w:r>
      <w:rPr>
        <w:b/>
        <w:noProof/>
        <w:sz w:val="14"/>
        <w:szCs w:val="14"/>
        <w:lang w:val="en-GB" w:eastAsia="en-GB"/>
      </w:rPr>
      <mc:AlternateContent>
        <mc:Choice Requires="wps">
          <w:drawing>
            <wp:anchor distT="0" distB="0" distL="114300" distR="114300" simplePos="0" relativeHeight="251659776" behindDoc="0" locked="0" layoutInCell="1" allowOverlap="1" wp14:anchorId="4D3D3F61" wp14:editId="01331866">
              <wp:simplePos x="0" y="0"/>
              <wp:positionH relativeFrom="column">
                <wp:posOffset>702945</wp:posOffset>
              </wp:positionH>
              <wp:positionV relativeFrom="paragraph">
                <wp:posOffset>91440</wp:posOffset>
              </wp:positionV>
              <wp:extent cx="903605" cy="811530"/>
              <wp:effectExtent l="1270" t="4445" r="0" b="3175"/>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811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63F2C" w14:textId="46CCF605" w:rsidR="00585935" w:rsidRDefault="00192BE0">
                          <w:r>
                            <w:rPr>
                              <w:noProof/>
                            </w:rPr>
                            <w:drawing>
                              <wp:inline distT="0" distB="0" distL="0" distR="0" wp14:anchorId="388E0786" wp14:editId="4C7FF371">
                                <wp:extent cx="676800" cy="504000"/>
                                <wp:effectExtent l="0" t="0" r="0" b="0"/>
                                <wp:docPr id="710469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69952" name="Picture 2"/>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676800" cy="504000"/>
                                        </a:xfrm>
                                        <a:prstGeom prst="rect">
                                          <a:avLst/>
                                        </a:prstGeom>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D3D3F61" id="_x0000_t202" coordsize="21600,21600" o:spt="202" path="m,l,21600r21600,l21600,xe">
              <v:stroke joinstyle="miter"/>
              <v:path gradientshapeok="t" o:connecttype="rect"/>
            </v:shapetype>
            <v:shape id="Text Box 16" o:spid="_x0000_s1028" type="#_x0000_t202" style="position:absolute;margin-left:55.35pt;margin-top:7.2pt;width:71.15pt;height:63.9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" filled="f" stroked="f">
              <v:textbox style="mso-fit-shape-to-text:t">
                <w:txbxContent>
                  <w:p w14:paraId="47263F2C" w14:textId="46CCF605" w:rsidR="00585935" w:rsidRDefault="00192BE0">
                    <w:r>
                      <w:rPr>
                        <w:noProof/>
                      </w:rPr>
                      <w:drawing>
                        <wp:inline distT="0" distB="0" distL="0" distR="0" wp14:anchorId="388E0786" wp14:editId="4C7FF371">
                          <wp:extent cx="676800" cy="504000"/>
                          <wp:effectExtent l="0" t="0" r="0" b="0"/>
                          <wp:docPr id="710469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69952" name="Picture 2"/>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676800" cy="504000"/>
                                  </a:xfrm>
                                  <a:prstGeom prst="rect">
                                    <a:avLst/>
                                  </a:prstGeom>
                                </pic:spPr>
                              </pic:pic>
                            </a:graphicData>
                          </a:graphic>
                        </wp:inline>
                      </w:drawing>
                    </w:r>
                  </w:p>
                </w:txbxContent>
              </v:textbox>
            </v:shape>
          </w:pict>
        </mc:Fallback>
      </mc:AlternateContent>
    </w:r>
    <w:r w:rsidR="0044605A">
      <w:rPr>
        <w:noProof/>
      </w:rPr>
      <mc:AlternateContent>
        <mc:Choice Requires="wps">
          <w:drawing>
            <wp:anchor distT="0" distB="0" distL="114300" distR="114300" simplePos="0" relativeHeight="251658752" behindDoc="0" locked="0" layoutInCell="1" allowOverlap="1" wp14:anchorId="41B540FB" wp14:editId="293B9E46">
              <wp:simplePos x="0" y="0"/>
              <wp:positionH relativeFrom="column">
                <wp:posOffset>-56515</wp:posOffset>
              </wp:positionH>
              <wp:positionV relativeFrom="paragraph">
                <wp:posOffset>86995</wp:posOffset>
              </wp:positionV>
              <wp:extent cx="917575" cy="624840"/>
              <wp:effectExtent l="0" t="0" r="0" b="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7575" cy="62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77B0C" w14:textId="46306959" w:rsidR="00B65A45" w:rsidRDefault="0044605A">
                          <w:r w:rsidRPr="0083678D">
                            <w:rPr>
                              <w:noProof/>
                            </w:rPr>
                            <w:drawing>
                              <wp:inline distT="0" distB="0" distL="0" distR="0" wp14:anchorId="3FBCF901" wp14:editId="67B281F4">
                                <wp:extent cx="733425" cy="533400"/>
                                <wp:effectExtent l="0" t="0" r="0" b="0"/>
                                <wp:docPr id="198555492" name="Picture 19855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3425" cy="5334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1B540FB" id="Text Box 15" o:spid="_x0000_s1029" type="#_x0000_t202" style="position:absolute;margin-left:-4.45pt;margin-top:6.85pt;width:72.25pt;height:49.2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" filled="f" stroked="f">
              <v:textbox style="mso-fit-shape-to-text:t">
                <w:txbxContent>
                  <w:p w14:paraId="6DF77B0C" w14:textId="46306959" w:rsidR="00B65A45" w:rsidRDefault="0044605A">
                    <w:r w:rsidRPr="0083678D">
                      <w:rPr>
                        <w:noProof/>
                      </w:rPr>
                      <w:drawing>
                        <wp:inline distT="0" distB="0" distL="0" distR="0" wp14:anchorId="3FBCF901" wp14:editId="67B281F4">
                          <wp:extent cx="733425" cy="533400"/>
                          <wp:effectExtent l="0" t="0" r="0" b="0"/>
                          <wp:docPr id="198555492" name="Picture 19855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3425" cy="533400"/>
                                  </a:xfrm>
                                  <a:prstGeom prst="rect">
                                    <a:avLst/>
                                  </a:prstGeom>
                                  <a:noFill/>
                                  <a:ln>
                                    <a:noFill/>
                                  </a:ln>
                                </pic:spPr>
                              </pic:pic>
                            </a:graphicData>
                          </a:graphic>
                        </wp:inline>
                      </w:drawing>
                    </w:r>
                  </w:p>
                </w:txbxContent>
              </v:textbox>
            </v:shape>
          </w:pict>
        </mc:Fallback>
      </mc:AlternateContent>
    </w:r>
    <w:r w:rsidR="0044605A">
      <w:rPr>
        <w:b/>
        <w:noProof/>
        <w:sz w:val="14"/>
        <w:szCs w:val="14"/>
        <w:lang w:val="en-GB" w:eastAsia="en-GB"/>
      </w:rPr>
      <mc:AlternateContent>
        <mc:Choice Requires="wps">
          <w:drawing>
            <wp:anchor distT="0" distB="0" distL="114300" distR="114300" simplePos="0" relativeHeight="251657728" behindDoc="0" locked="0" layoutInCell="1" allowOverlap="1" wp14:anchorId="618AC7BB" wp14:editId="7AFB947C">
              <wp:simplePos x="0" y="0"/>
              <wp:positionH relativeFrom="column">
                <wp:posOffset>4403090</wp:posOffset>
              </wp:positionH>
              <wp:positionV relativeFrom="paragraph">
                <wp:posOffset>86995</wp:posOffset>
              </wp:positionV>
              <wp:extent cx="2228850" cy="628650"/>
              <wp:effectExtent l="0" t="0" r="0" b="4445"/>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67140" w14:textId="4DC500F4" w:rsidR="00452B2A" w:rsidRDefault="0044605A">
                          <w:r w:rsidRPr="00452B2A">
                            <w:rPr>
                              <w:noProof/>
                            </w:rPr>
                            <w:drawing>
                              <wp:inline distT="0" distB="0" distL="0" distR="0" wp14:anchorId="4FA97E31" wp14:editId="595284FF">
                                <wp:extent cx="2028825" cy="638175"/>
                                <wp:effectExtent l="0" t="0" r="0" b="0"/>
                                <wp:docPr id="543505153" name="Picture 54350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8825" cy="638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AC7BB" id="Text Box 13" o:spid="_x0000_s1030" type="#_x0000_t202" style="position:absolute;margin-left:346.7pt;margin-top:6.85pt;width:175.5pt;height: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" filled="f" stroked="f">
              <v:textbox>
                <w:txbxContent>
                  <w:p w14:paraId="71767140" w14:textId="4DC500F4" w:rsidR="00452B2A" w:rsidRDefault="0044605A">
                    <w:r w:rsidRPr="00452B2A">
                      <w:rPr>
                        <w:noProof/>
                      </w:rPr>
                      <w:drawing>
                        <wp:inline distT="0" distB="0" distL="0" distR="0" wp14:anchorId="4FA97E31" wp14:editId="595284FF">
                          <wp:extent cx="2028825" cy="638175"/>
                          <wp:effectExtent l="0" t="0" r="0" b="0"/>
                          <wp:docPr id="543505153" name="Picture 54350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8825" cy="638175"/>
                                  </a:xfrm>
                                  <a:prstGeom prst="rect">
                                    <a:avLst/>
                                  </a:prstGeom>
                                  <a:noFill/>
                                  <a:ln>
                                    <a:noFill/>
                                  </a:ln>
                                </pic:spPr>
                              </pic:pic>
                            </a:graphicData>
                          </a:graphic>
                        </wp:inline>
                      </w:drawing>
                    </w:r>
                  </w:p>
                </w:txbxContent>
              </v:textbox>
            </v:shape>
          </w:pict>
        </mc:Fallback>
      </mc:AlternateContent>
    </w:r>
  </w:p>
  <w:p w14:paraId="6484F9CB" w14:textId="3225FEF6" w:rsidR="00E44A94" w:rsidRDefault="00E44A94" w:rsidP="00E44A94">
    <w:pPr>
      <w:widowControl w:val="0"/>
      <w:rPr>
        <w:b/>
        <w:sz w:val="14"/>
        <w:szCs w:val="14"/>
      </w:rPr>
    </w:pPr>
  </w:p>
  <w:p w14:paraId="5C6FBACF" w14:textId="77777777" w:rsidR="00E44A94" w:rsidRDefault="00E44A94" w:rsidP="00E44A94">
    <w:pPr>
      <w:widowControl w:val="0"/>
      <w:rPr>
        <w:b/>
        <w:sz w:val="14"/>
        <w:szCs w:val="14"/>
      </w:rPr>
    </w:pPr>
  </w:p>
  <w:p w14:paraId="455E7DC7" w14:textId="77777777" w:rsidR="00E44A94" w:rsidRDefault="00E44A94" w:rsidP="00E44A94">
    <w:pPr>
      <w:widowControl w:val="0"/>
      <w:rPr>
        <w:b/>
        <w:sz w:val="14"/>
        <w:szCs w:val="14"/>
      </w:rPr>
    </w:pPr>
  </w:p>
  <w:p w14:paraId="550C0851" w14:textId="77777777" w:rsidR="00E44A94" w:rsidRDefault="00E44A94" w:rsidP="00E44A94">
    <w:pPr>
      <w:widowControl w:val="0"/>
      <w:rPr>
        <w:b/>
        <w:sz w:val="14"/>
        <w:szCs w:val="14"/>
      </w:rPr>
    </w:pPr>
    <w:r w:rsidRPr="00BF3BEB">
      <w:rPr>
        <w:b/>
        <w:sz w:val="14"/>
        <w:szCs w:val="14"/>
      </w:rPr>
      <w:t xml:space="preserve">                                                                                                                                      </w:t>
    </w:r>
    <w:r w:rsidRPr="00BF76AA">
      <w:rPr>
        <w:b/>
        <w:sz w:val="14"/>
        <w:szCs w:val="14"/>
      </w:rPr>
      <w:t xml:space="preserve">                      </w:t>
    </w:r>
    <w:r>
      <w:rPr>
        <w:b/>
        <w:sz w:val="14"/>
        <w:szCs w:val="14"/>
      </w:rPr>
      <w:t xml:space="preserve">                                    </w:t>
    </w:r>
    <w:r w:rsidRPr="00BF76AA">
      <w:rPr>
        <w:b/>
        <w:sz w:val="14"/>
        <w:szCs w:val="14"/>
      </w:rPr>
      <w:t xml:space="preserve">                               </w:t>
    </w:r>
  </w:p>
  <w:p w14:paraId="49A80123" w14:textId="77777777" w:rsidR="00E44A94" w:rsidRDefault="00E44A94" w:rsidP="00E44A94">
    <w:pPr>
      <w:widowControl w:val="0"/>
      <w:rPr>
        <w:b/>
        <w:sz w:val="18"/>
        <w:szCs w:val="18"/>
      </w:rPr>
    </w:pPr>
    <w:r w:rsidRPr="00BF76AA">
      <w:rPr>
        <w:b/>
        <w:sz w:val="18"/>
        <w:szCs w:val="18"/>
      </w:rPr>
      <w:t xml:space="preserve">                                                    </w:t>
    </w:r>
    <w:r>
      <w:rPr>
        <w:b/>
        <w:sz w:val="18"/>
        <w:szCs w:val="18"/>
      </w:rPr>
      <w:t xml:space="preserve">  </w:t>
    </w:r>
    <w:r w:rsidRPr="00BF76AA">
      <w:rPr>
        <w:b/>
        <w:sz w:val="18"/>
        <w:szCs w:val="18"/>
      </w:rPr>
      <w:t xml:space="preserve">                     </w:t>
    </w:r>
  </w:p>
  <w:p w14:paraId="4D408344" w14:textId="2BBE7B08" w:rsidR="005A10E7" w:rsidRDefault="0044605A" w:rsidP="00E44A94">
    <w:pPr>
      <w:widowControl w:val="0"/>
      <w:rPr>
        <w:b/>
        <w:sz w:val="18"/>
        <w:szCs w:val="18"/>
      </w:rPr>
    </w:pPr>
    <w:r>
      <w:rPr>
        <w:noProof/>
      </w:rPr>
      <mc:AlternateContent>
        <mc:Choice Requires="wps">
          <w:drawing>
            <wp:anchor distT="0" distB="0" distL="114300" distR="114300" simplePos="0" relativeHeight="251655680" behindDoc="0" locked="0" layoutInCell="1" allowOverlap="1" wp14:anchorId="0FADEC35" wp14:editId="12C1B160">
              <wp:simplePos x="0" y="0"/>
              <wp:positionH relativeFrom="column">
                <wp:posOffset>547370</wp:posOffset>
              </wp:positionH>
              <wp:positionV relativeFrom="paragraph">
                <wp:posOffset>69215</wp:posOffset>
              </wp:positionV>
              <wp:extent cx="1266825" cy="3333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333375"/>
                      </a:xfrm>
                      <a:prstGeom prst="rect">
                        <a:avLst/>
                      </a:prstGeom>
                      <a:noFill/>
                      <a:ln w="6350">
                        <a:noFill/>
                      </a:ln>
                      <a:effectLst/>
                    </wps:spPr>
                    <wps:txbx>
                      <w:txbxContent>
                        <w:p w14:paraId="79CFF714" w14:textId="77777777" w:rsidR="00E44A94" w:rsidRPr="004A300E" w:rsidRDefault="00E44A94" w:rsidP="00E44A94">
                          <w:pPr>
                            <w:widowControl w:val="0"/>
                            <w:jc w:val="center"/>
                            <w:rPr>
                              <w:b/>
                              <w:color w:val="323E4F"/>
                              <w:sz w:val="17"/>
                              <w:szCs w:val="17"/>
                            </w:rPr>
                          </w:pPr>
                          <w:r w:rsidRPr="004A300E">
                            <w:rPr>
                              <w:b/>
                              <w:color w:val="323E4F"/>
                              <w:sz w:val="17"/>
                              <w:szCs w:val="17"/>
                            </w:rPr>
                            <w:t>Πιστοποίηση Σ.Δ.</w:t>
                          </w:r>
                        </w:p>
                        <w:p w14:paraId="3A46BA8B" w14:textId="77777777" w:rsidR="00E44A94" w:rsidRPr="004A300E" w:rsidRDefault="00E44A94" w:rsidP="00E44A94">
                          <w:pPr>
                            <w:widowControl w:val="0"/>
                            <w:jc w:val="center"/>
                            <w:rPr>
                              <w:b/>
                              <w:sz w:val="17"/>
                              <w:szCs w:val="17"/>
                            </w:rPr>
                          </w:pPr>
                          <w:r w:rsidRPr="004A300E">
                            <w:rPr>
                              <w:b/>
                              <w:color w:val="323E4F"/>
                              <w:sz w:val="17"/>
                              <w:szCs w:val="17"/>
                            </w:rPr>
                            <w:t xml:space="preserve">Αρ. </w:t>
                          </w:r>
                          <w:proofErr w:type="spellStart"/>
                          <w:r w:rsidRPr="004A300E">
                            <w:rPr>
                              <w:b/>
                              <w:color w:val="323E4F"/>
                              <w:sz w:val="17"/>
                              <w:szCs w:val="17"/>
                            </w:rPr>
                            <w:t>Πιστ</w:t>
                          </w:r>
                          <w:proofErr w:type="spellEnd"/>
                          <w:r w:rsidRPr="004A300E">
                            <w:rPr>
                              <w:b/>
                              <w:color w:val="323E4F"/>
                              <w:sz w:val="17"/>
                              <w:szCs w:val="17"/>
                            </w:rPr>
                            <w:t>. 282</w:t>
                          </w:r>
                        </w:p>
                        <w:p w14:paraId="466F3F23" w14:textId="77777777" w:rsidR="00E44A94" w:rsidRDefault="00E44A94" w:rsidP="00E44A9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FADEC35" id="Text Box 1" o:spid="_x0000_s1031" type="#_x0000_t202" style="position:absolute;margin-left:43.1pt;margin-top:5.45pt;width:99.75pt;height:26.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" filled="f" stroked="f" strokeweight=".5pt">
              <v:textbox>
                <w:txbxContent>
                  <w:p w14:paraId="79CFF714" w14:textId="77777777" w:rsidR="00E44A94" w:rsidRPr="004A300E" w:rsidRDefault="00E44A94" w:rsidP="00E44A94">
                    <w:pPr>
                      <w:widowControl w:val="0"/>
                      <w:jc w:val="center"/>
                      <w:rPr>
                        <w:b/>
                        <w:color w:val="323E4F"/>
                        <w:sz w:val="17"/>
                        <w:szCs w:val="17"/>
                      </w:rPr>
                    </w:pPr>
                    <w:r w:rsidRPr="004A300E">
                      <w:rPr>
                        <w:b/>
                        <w:color w:val="323E4F"/>
                        <w:sz w:val="17"/>
                        <w:szCs w:val="17"/>
                      </w:rPr>
                      <w:t>Πιστοποίηση Σ.Δ.</w:t>
                    </w:r>
                  </w:p>
                  <w:p w14:paraId="3A46BA8B" w14:textId="77777777" w:rsidR="00E44A94" w:rsidRPr="004A300E" w:rsidRDefault="00E44A94" w:rsidP="00E44A94">
                    <w:pPr>
                      <w:widowControl w:val="0"/>
                      <w:jc w:val="center"/>
                      <w:rPr>
                        <w:b/>
                        <w:sz w:val="17"/>
                        <w:szCs w:val="17"/>
                      </w:rPr>
                    </w:pPr>
                    <w:r w:rsidRPr="004A300E">
                      <w:rPr>
                        <w:b/>
                        <w:color w:val="323E4F"/>
                        <w:sz w:val="17"/>
                        <w:szCs w:val="17"/>
                      </w:rPr>
                      <w:t xml:space="preserve">Αρ. </w:t>
                    </w:r>
                    <w:proofErr w:type="spellStart"/>
                    <w:r w:rsidRPr="004A300E">
                      <w:rPr>
                        <w:b/>
                        <w:color w:val="323E4F"/>
                        <w:sz w:val="17"/>
                        <w:szCs w:val="17"/>
                      </w:rPr>
                      <w:t>Πιστ</w:t>
                    </w:r>
                    <w:proofErr w:type="spellEnd"/>
                    <w:r w:rsidRPr="004A300E">
                      <w:rPr>
                        <w:b/>
                        <w:color w:val="323E4F"/>
                        <w:sz w:val="17"/>
                        <w:szCs w:val="17"/>
                      </w:rPr>
                      <w:t>. 282</w:t>
                    </w:r>
                  </w:p>
                  <w:p w14:paraId="466F3F23" w14:textId="77777777" w:rsidR="00E44A94" w:rsidRDefault="00E44A94" w:rsidP="00E44A94">
                    <w:pPr>
                      <w:jc w:val="center"/>
                    </w:pPr>
                  </w:p>
                </w:txbxContent>
              </v:textbox>
            </v:shape>
          </w:pict>
        </mc:Fallback>
      </mc:AlternateContent>
    </w:r>
  </w:p>
  <w:p w14:paraId="3EF8A297" w14:textId="77777777" w:rsidR="005A10E7" w:rsidRPr="00BF76AA" w:rsidRDefault="005A10E7" w:rsidP="00E44A94">
    <w:pPr>
      <w:widowControl w:val="0"/>
      <w:rPr>
        <w:b/>
        <w:sz w:val="18"/>
        <w:szCs w:val="18"/>
      </w:rPr>
    </w:pPr>
  </w:p>
  <w:p w14:paraId="6382615B" w14:textId="77777777" w:rsidR="00E44A94" w:rsidRPr="00501D48" w:rsidRDefault="00E44A94" w:rsidP="00E44A94">
    <w:pPr>
      <w:widowControl w:val="0"/>
      <w:ind w:left="2880"/>
      <w:rPr>
        <w:b/>
        <w:bCs/>
        <w:sz w:val="14"/>
        <w:szCs w:val="14"/>
      </w:rPr>
    </w:pPr>
  </w:p>
  <w:p w14:paraId="1BDDCC7B" w14:textId="77777777" w:rsidR="0005751F" w:rsidRPr="00490052" w:rsidRDefault="0005751F" w:rsidP="00490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2FAE8" w14:textId="77777777" w:rsidR="001F600E" w:rsidRDefault="001F600E">
      <w:r>
        <w:separator/>
      </w:r>
    </w:p>
  </w:footnote>
  <w:footnote w:type="continuationSeparator" w:id="0">
    <w:p w14:paraId="4BCE3BA0" w14:textId="77777777" w:rsidR="001F600E" w:rsidRDefault="001F60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A5A"/>
    <w:multiLevelType w:val="hybridMultilevel"/>
    <w:tmpl w:val="233C00A2"/>
    <w:lvl w:ilvl="0" w:tplc="ECE00024">
      <w:start w:val="7640"/>
      <w:numFmt w:val="decimal"/>
      <w:lvlText w:val="%1"/>
      <w:lvlJc w:val="left"/>
      <w:pPr>
        <w:tabs>
          <w:tab w:val="num" w:pos="1140"/>
        </w:tabs>
        <w:ind w:left="1140" w:hanging="60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15:restartNumberingAfterBreak="0">
    <w:nsid w:val="06064131"/>
    <w:multiLevelType w:val="hybridMultilevel"/>
    <w:tmpl w:val="53B6F506"/>
    <w:lvl w:ilvl="0" w:tplc="F5BE3C26">
      <w:start w:val="1"/>
      <w:numFmt w:val="decimal"/>
      <w:lvlText w:val="%1."/>
      <w:lvlJc w:val="left"/>
      <w:pPr>
        <w:tabs>
          <w:tab w:val="num" w:pos="1800"/>
        </w:tabs>
        <w:ind w:left="1800" w:hanging="360"/>
      </w:pPr>
      <w:rPr>
        <w:rFonts w:hint="default"/>
      </w:rPr>
    </w:lvl>
    <w:lvl w:ilvl="1" w:tplc="04080019" w:tentative="1">
      <w:start w:val="1"/>
      <w:numFmt w:val="lowerLetter"/>
      <w:lvlText w:val="%2."/>
      <w:lvlJc w:val="left"/>
      <w:pPr>
        <w:tabs>
          <w:tab w:val="num" w:pos="1980"/>
        </w:tabs>
        <w:ind w:left="1980" w:hanging="360"/>
      </w:pPr>
    </w:lvl>
    <w:lvl w:ilvl="2" w:tplc="0408001B" w:tentative="1">
      <w:start w:val="1"/>
      <w:numFmt w:val="lowerRoman"/>
      <w:lvlText w:val="%3."/>
      <w:lvlJc w:val="right"/>
      <w:pPr>
        <w:tabs>
          <w:tab w:val="num" w:pos="2700"/>
        </w:tabs>
        <w:ind w:left="2700" w:hanging="180"/>
      </w:pPr>
    </w:lvl>
    <w:lvl w:ilvl="3" w:tplc="0408000F" w:tentative="1">
      <w:start w:val="1"/>
      <w:numFmt w:val="decimal"/>
      <w:lvlText w:val="%4."/>
      <w:lvlJc w:val="left"/>
      <w:pPr>
        <w:tabs>
          <w:tab w:val="num" w:pos="3420"/>
        </w:tabs>
        <w:ind w:left="3420" w:hanging="360"/>
      </w:pPr>
    </w:lvl>
    <w:lvl w:ilvl="4" w:tplc="04080019" w:tentative="1">
      <w:start w:val="1"/>
      <w:numFmt w:val="lowerLetter"/>
      <w:lvlText w:val="%5."/>
      <w:lvlJc w:val="left"/>
      <w:pPr>
        <w:tabs>
          <w:tab w:val="num" w:pos="4140"/>
        </w:tabs>
        <w:ind w:left="4140" w:hanging="360"/>
      </w:pPr>
    </w:lvl>
    <w:lvl w:ilvl="5" w:tplc="0408001B" w:tentative="1">
      <w:start w:val="1"/>
      <w:numFmt w:val="lowerRoman"/>
      <w:lvlText w:val="%6."/>
      <w:lvlJc w:val="right"/>
      <w:pPr>
        <w:tabs>
          <w:tab w:val="num" w:pos="4860"/>
        </w:tabs>
        <w:ind w:left="4860" w:hanging="180"/>
      </w:pPr>
    </w:lvl>
    <w:lvl w:ilvl="6" w:tplc="0408000F" w:tentative="1">
      <w:start w:val="1"/>
      <w:numFmt w:val="decimal"/>
      <w:lvlText w:val="%7."/>
      <w:lvlJc w:val="left"/>
      <w:pPr>
        <w:tabs>
          <w:tab w:val="num" w:pos="5580"/>
        </w:tabs>
        <w:ind w:left="5580" w:hanging="360"/>
      </w:pPr>
    </w:lvl>
    <w:lvl w:ilvl="7" w:tplc="04080019" w:tentative="1">
      <w:start w:val="1"/>
      <w:numFmt w:val="lowerLetter"/>
      <w:lvlText w:val="%8."/>
      <w:lvlJc w:val="left"/>
      <w:pPr>
        <w:tabs>
          <w:tab w:val="num" w:pos="6300"/>
        </w:tabs>
        <w:ind w:left="6300" w:hanging="360"/>
      </w:pPr>
    </w:lvl>
    <w:lvl w:ilvl="8" w:tplc="0408001B" w:tentative="1">
      <w:start w:val="1"/>
      <w:numFmt w:val="lowerRoman"/>
      <w:lvlText w:val="%9."/>
      <w:lvlJc w:val="right"/>
      <w:pPr>
        <w:tabs>
          <w:tab w:val="num" w:pos="7020"/>
        </w:tabs>
        <w:ind w:left="7020" w:hanging="180"/>
      </w:pPr>
    </w:lvl>
  </w:abstractNum>
  <w:abstractNum w:abstractNumId="2" w15:restartNumberingAfterBreak="0">
    <w:nsid w:val="062E4A23"/>
    <w:multiLevelType w:val="hybridMultilevel"/>
    <w:tmpl w:val="7B6AEE00"/>
    <w:lvl w:ilvl="0" w:tplc="28189028">
      <w:start w:val="1"/>
      <w:numFmt w:val="decimal"/>
      <w:lvlText w:val="%1."/>
      <w:lvlJc w:val="left"/>
      <w:pPr>
        <w:ind w:left="644" w:hanging="360"/>
      </w:pPr>
      <w:rPr>
        <w:rFonts w:hint="default"/>
        <w:strike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A0C2A8A"/>
    <w:multiLevelType w:val="hybridMultilevel"/>
    <w:tmpl w:val="998CF5F2"/>
    <w:lvl w:ilvl="0" w:tplc="ECE00024">
      <w:start w:val="7640"/>
      <w:numFmt w:val="decimal"/>
      <w:lvlText w:val="%1"/>
      <w:lvlJc w:val="left"/>
      <w:pPr>
        <w:tabs>
          <w:tab w:val="num" w:pos="1140"/>
        </w:tabs>
        <w:ind w:left="1140" w:hanging="60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abstractNum w:abstractNumId="4" w15:restartNumberingAfterBreak="0">
    <w:nsid w:val="120B6807"/>
    <w:multiLevelType w:val="hybridMultilevel"/>
    <w:tmpl w:val="25AA76A2"/>
    <w:lvl w:ilvl="0" w:tplc="C2DC20AE">
      <w:start w:val="1"/>
      <w:numFmt w:val="decimal"/>
      <w:lvlText w:val="%1."/>
      <w:lvlJc w:val="left"/>
      <w:pPr>
        <w:ind w:left="1238" w:hanging="360"/>
        <w:jc w:val="right"/>
      </w:pPr>
      <w:rPr>
        <w:rFonts w:ascii="Times New Roman" w:eastAsia="Times New Roman" w:hAnsi="Times New Roman" w:cs="Times New Roman" w:hint="default"/>
        <w:b w:val="0"/>
        <w:bCs w:val="0"/>
        <w:i w:val="0"/>
        <w:iCs w:val="0"/>
        <w:w w:val="99"/>
        <w:sz w:val="24"/>
        <w:szCs w:val="24"/>
        <w:lang w:val="el-GR" w:eastAsia="en-US" w:bidi="ar-SA"/>
      </w:rPr>
    </w:lvl>
    <w:lvl w:ilvl="1" w:tplc="259AF36C">
      <w:numFmt w:val="bullet"/>
      <w:lvlText w:val="•"/>
      <w:lvlJc w:val="left"/>
      <w:pPr>
        <w:ind w:left="2140" w:hanging="360"/>
      </w:pPr>
      <w:rPr>
        <w:rFonts w:hint="default"/>
        <w:lang w:val="el-GR" w:eastAsia="en-US" w:bidi="ar-SA"/>
      </w:rPr>
    </w:lvl>
    <w:lvl w:ilvl="2" w:tplc="0974EF56">
      <w:numFmt w:val="bullet"/>
      <w:lvlText w:val="•"/>
      <w:lvlJc w:val="left"/>
      <w:pPr>
        <w:ind w:left="3040" w:hanging="360"/>
      </w:pPr>
      <w:rPr>
        <w:rFonts w:hint="default"/>
        <w:lang w:val="el-GR" w:eastAsia="en-US" w:bidi="ar-SA"/>
      </w:rPr>
    </w:lvl>
    <w:lvl w:ilvl="3" w:tplc="47E0EA96">
      <w:numFmt w:val="bullet"/>
      <w:lvlText w:val="•"/>
      <w:lvlJc w:val="left"/>
      <w:pPr>
        <w:ind w:left="3940" w:hanging="360"/>
      </w:pPr>
      <w:rPr>
        <w:rFonts w:hint="default"/>
        <w:lang w:val="el-GR" w:eastAsia="en-US" w:bidi="ar-SA"/>
      </w:rPr>
    </w:lvl>
    <w:lvl w:ilvl="4" w:tplc="254C44D0">
      <w:numFmt w:val="bullet"/>
      <w:lvlText w:val="•"/>
      <w:lvlJc w:val="left"/>
      <w:pPr>
        <w:ind w:left="4840" w:hanging="360"/>
      </w:pPr>
      <w:rPr>
        <w:rFonts w:hint="default"/>
        <w:lang w:val="el-GR" w:eastAsia="en-US" w:bidi="ar-SA"/>
      </w:rPr>
    </w:lvl>
    <w:lvl w:ilvl="5" w:tplc="31E800F2">
      <w:numFmt w:val="bullet"/>
      <w:lvlText w:val="•"/>
      <w:lvlJc w:val="left"/>
      <w:pPr>
        <w:ind w:left="5740" w:hanging="360"/>
      </w:pPr>
      <w:rPr>
        <w:rFonts w:hint="default"/>
        <w:lang w:val="el-GR" w:eastAsia="en-US" w:bidi="ar-SA"/>
      </w:rPr>
    </w:lvl>
    <w:lvl w:ilvl="6" w:tplc="9E0E2204">
      <w:numFmt w:val="bullet"/>
      <w:lvlText w:val="•"/>
      <w:lvlJc w:val="left"/>
      <w:pPr>
        <w:ind w:left="6640" w:hanging="360"/>
      </w:pPr>
      <w:rPr>
        <w:rFonts w:hint="default"/>
        <w:lang w:val="el-GR" w:eastAsia="en-US" w:bidi="ar-SA"/>
      </w:rPr>
    </w:lvl>
    <w:lvl w:ilvl="7" w:tplc="51B2A734">
      <w:numFmt w:val="bullet"/>
      <w:lvlText w:val="•"/>
      <w:lvlJc w:val="left"/>
      <w:pPr>
        <w:ind w:left="7540" w:hanging="360"/>
      </w:pPr>
      <w:rPr>
        <w:rFonts w:hint="default"/>
        <w:lang w:val="el-GR" w:eastAsia="en-US" w:bidi="ar-SA"/>
      </w:rPr>
    </w:lvl>
    <w:lvl w:ilvl="8" w:tplc="1DAEEC74">
      <w:numFmt w:val="bullet"/>
      <w:lvlText w:val="•"/>
      <w:lvlJc w:val="left"/>
      <w:pPr>
        <w:ind w:left="8440" w:hanging="360"/>
      </w:pPr>
      <w:rPr>
        <w:rFonts w:hint="default"/>
        <w:lang w:val="el-GR" w:eastAsia="en-US" w:bidi="ar-SA"/>
      </w:rPr>
    </w:lvl>
  </w:abstractNum>
  <w:abstractNum w:abstractNumId="5" w15:restartNumberingAfterBreak="0">
    <w:nsid w:val="147633CD"/>
    <w:multiLevelType w:val="hybridMultilevel"/>
    <w:tmpl w:val="AE68443A"/>
    <w:lvl w:ilvl="0" w:tplc="2000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305F31"/>
    <w:multiLevelType w:val="hybridMultilevel"/>
    <w:tmpl w:val="29FE4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A28F4"/>
    <w:multiLevelType w:val="hybridMultilevel"/>
    <w:tmpl w:val="4F86619A"/>
    <w:lvl w:ilvl="0" w:tplc="7876BD7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FC90F3C"/>
    <w:multiLevelType w:val="hybridMultilevel"/>
    <w:tmpl w:val="7DB29CAC"/>
    <w:lvl w:ilvl="0" w:tplc="F5BE3C26">
      <w:start w:val="1"/>
      <w:numFmt w:val="decimal"/>
      <w:lvlText w:val="%1."/>
      <w:lvlJc w:val="left"/>
      <w:pPr>
        <w:tabs>
          <w:tab w:val="num" w:pos="1800"/>
        </w:tabs>
        <w:ind w:left="1800" w:hanging="360"/>
      </w:pPr>
      <w:rPr>
        <w:rFonts w:hint="default"/>
      </w:rPr>
    </w:lvl>
    <w:lvl w:ilvl="1" w:tplc="04080019" w:tentative="1">
      <w:start w:val="1"/>
      <w:numFmt w:val="lowerLetter"/>
      <w:lvlText w:val="%2."/>
      <w:lvlJc w:val="left"/>
      <w:pPr>
        <w:tabs>
          <w:tab w:val="num" w:pos="1980"/>
        </w:tabs>
        <w:ind w:left="1980" w:hanging="360"/>
      </w:pPr>
    </w:lvl>
    <w:lvl w:ilvl="2" w:tplc="0408001B" w:tentative="1">
      <w:start w:val="1"/>
      <w:numFmt w:val="lowerRoman"/>
      <w:lvlText w:val="%3."/>
      <w:lvlJc w:val="right"/>
      <w:pPr>
        <w:tabs>
          <w:tab w:val="num" w:pos="2700"/>
        </w:tabs>
        <w:ind w:left="2700" w:hanging="180"/>
      </w:pPr>
    </w:lvl>
    <w:lvl w:ilvl="3" w:tplc="0408000F" w:tentative="1">
      <w:start w:val="1"/>
      <w:numFmt w:val="decimal"/>
      <w:lvlText w:val="%4."/>
      <w:lvlJc w:val="left"/>
      <w:pPr>
        <w:tabs>
          <w:tab w:val="num" w:pos="3420"/>
        </w:tabs>
        <w:ind w:left="3420" w:hanging="360"/>
      </w:pPr>
    </w:lvl>
    <w:lvl w:ilvl="4" w:tplc="04080019" w:tentative="1">
      <w:start w:val="1"/>
      <w:numFmt w:val="lowerLetter"/>
      <w:lvlText w:val="%5."/>
      <w:lvlJc w:val="left"/>
      <w:pPr>
        <w:tabs>
          <w:tab w:val="num" w:pos="4140"/>
        </w:tabs>
        <w:ind w:left="4140" w:hanging="360"/>
      </w:pPr>
    </w:lvl>
    <w:lvl w:ilvl="5" w:tplc="0408001B" w:tentative="1">
      <w:start w:val="1"/>
      <w:numFmt w:val="lowerRoman"/>
      <w:lvlText w:val="%6."/>
      <w:lvlJc w:val="right"/>
      <w:pPr>
        <w:tabs>
          <w:tab w:val="num" w:pos="4860"/>
        </w:tabs>
        <w:ind w:left="4860" w:hanging="180"/>
      </w:pPr>
    </w:lvl>
    <w:lvl w:ilvl="6" w:tplc="0408000F" w:tentative="1">
      <w:start w:val="1"/>
      <w:numFmt w:val="decimal"/>
      <w:lvlText w:val="%7."/>
      <w:lvlJc w:val="left"/>
      <w:pPr>
        <w:tabs>
          <w:tab w:val="num" w:pos="5580"/>
        </w:tabs>
        <w:ind w:left="5580" w:hanging="360"/>
      </w:pPr>
    </w:lvl>
    <w:lvl w:ilvl="7" w:tplc="04080019" w:tentative="1">
      <w:start w:val="1"/>
      <w:numFmt w:val="lowerLetter"/>
      <w:lvlText w:val="%8."/>
      <w:lvlJc w:val="left"/>
      <w:pPr>
        <w:tabs>
          <w:tab w:val="num" w:pos="6300"/>
        </w:tabs>
        <w:ind w:left="6300" w:hanging="360"/>
      </w:pPr>
    </w:lvl>
    <w:lvl w:ilvl="8" w:tplc="0408001B" w:tentative="1">
      <w:start w:val="1"/>
      <w:numFmt w:val="lowerRoman"/>
      <w:lvlText w:val="%9."/>
      <w:lvlJc w:val="right"/>
      <w:pPr>
        <w:tabs>
          <w:tab w:val="num" w:pos="7020"/>
        </w:tabs>
        <w:ind w:left="7020" w:hanging="180"/>
      </w:pPr>
    </w:lvl>
  </w:abstractNum>
  <w:abstractNum w:abstractNumId="9" w15:restartNumberingAfterBreak="0">
    <w:nsid w:val="20593E3C"/>
    <w:multiLevelType w:val="multilevel"/>
    <w:tmpl w:val="8C9220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55F68BF"/>
    <w:multiLevelType w:val="hybridMultilevel"/>
    <w:tmpl w:val="11008766"/>
    <w:lvl w:ilvl="0" w:tplc="ECE00024">
      <w:start w:val="3781"/>
      <w:numFmt w:val="decimal"/>
      <w:lvlText w:val="%1"/>
      <w:lvlJc w:val="left"/>
      <w:pPr>
        <w:tabs>
          <w:tab w:val="num" w:pos="1140"/>
        </w:tabs>
        <w:ind w:left="1140" w:hanging="60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abstractNum w:abstractNumId="11" w15:restartNumberingAfterBreak="0">
    <w:nsid w:val="26694F69"/>
    <w:multiLevelType w:val="hybridMultilevel"/>
    <w:tmpl w:val="6F9E9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EA0CFD"/>
    <w:multiLevelType w:val="hybridMultilevel"/>
    <w:tmpl w:val="08CA86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662573"/>
    <w:multiLevelType w:val="hybridMultilevel"/>
    <w:tmpl w:val="AB34687E"/>
    <w:lvl w:ilvl="0" w:tplc="1A301F1A">
      <w:start w:val="1"/>
      <w:numFmt w:val="bullet"/>
      <w:lvlText w:val=""/>
      <w:lvlJc w:val="left"/>
      <w:pPr>
        <w:tabs>
          <w:tab w:val="num" w:pos="1260"/>
        </w:tabs>
        <w:ind w:left="1260" w:hanging="363"/>
      </w:pPr>
      <w:rPr>
        <w:rFonts w:ascii="Symbol" w:hAnsi="Symbol" w:hint="default"/>
      </w:rPr>
    </w:lvl>
    <w:lvl w:ilvl="1" w:tplc="04080003" w:tentative="1">
      <w:start w:val="1"/>
      <w:numFmt w:val="bullet"/>
      <w:lvlText w:val="o"/>
      <w:lvlJc w:val="left"/>
      <w:pPr>
        <w:tabs>
          <w:tab w:val="num" w:pos="1980"/>
        </w:tabs>
        <w:ind w:left="1980" w:hanging="360"/>
      </w:pPr>
      <w:rPr>
        <w:rFonts w:ascii="Courier New" w:hAnsi="Courier New" w:cs="Courier New" w:hint="default"/>
      </w:rPr>
    </w:lvl>
    <w:lvl w:ilvl="2" w:tplc="04080005" w:tentative="1">
      <w:start w:val="1"/>
      <w:numFmt w:val="bullet"/>
      <w:lvlText w:val=""/>
      <w:lvlJc w:val="left"/>
      <w:pPr>
        <w:tabs>
          <w:tab w:val="num" w:pos="2700"/>
        </w:tabs>
        <w:ind w:left="2700" w:hanging="360"/>
      </w:pPr>
      <w:rPr>
        <w:rFonts w:ascii="Wingdings" w:hAnsi="Wingdings" w:hint="default"/>
      </w:rPr>
    </w:lvl>
    <w:lvl w:ilvl="3" w:tplc="04080001" w:tentative="1">
      <w:start w:val="1"/>
      <w:numFmt w:val="bullet"/>
      <w:lvlText w:val=""/>
      <w:lvlJc w:val="left"/>
      <w:pPr>
        <w:tabs>
          <w:tab w:val="num" w:pos="3420"/>
        </w:tabs>
        <w:ind w:left="3420" w:hanging="360"/>
      </w:pPr>
      <w:rPr>
        <w:rFonts w:ascii="Symbol" w:hAnsi="Symbol" w:hint="default"/>
      </w:rPr>
    </w:lvl>
    <w:lvl w:ilvl="4" w:tplc="04080003" w:tentative="1">
      <w:start w:val="1"/>
      <w:numFmt w:val="bullet"/>
      <w:lvlText w:val="o"/>
      <w:lvlJc w:val="left"/>
      <w:pPr>
        <w:tabs>
          <w:tab w:val="num" w:pos="4140"/>
        </w:tabs>
        <w:ind w:left="4140" w:hanging="360"/>
      </w:pPr>
      <w:rPr>
        <w:rFonts w:ascii="Courier New" w:hAnsi="Courier New" w:cs="Courier New" w:hint="default"/>
      </w:rPr>
    </w:lvl>
    <w:lvl w:ilvl="5" w:tplc="04080005" w:tentative="1">
      <w:start w:val="1"/>
      <w:numFmt w:val="bullet"/>
      <w:lvlText w:val=""/>
      <w:lvlJc w:val="left"/>
      <w:pPr>
        <w:tabs>
          <w:tab w:val="num" w:pos="4860"/>
        </w:tabs>
        <w:ind w:left="4860" w:hanging="360"/>
      </w:pPr>
      <w:rPr>
        <w:rFonts w:ascii="Wingdings" w:hAnsi="Wingdings" w:hint="default"/>
      </w:rPr>
    </w:lvl>
    <w:lvl w:ilvl="6" w:tplc="04080001" w:tentative="1">
      <w:start w:val="1"/>
      <w:numFmt w:val="bullet"/>
      <w:lvlText w:val=""/>
      <w:lvlJc w:val="left"/>
      <w:pPr>
        <w:tabs>
          <w:tab w:val="num" w:pos="5580"/>
        </w:tabs>
        <w:ind w:left="5580" w:hanging="360"/>
      </w:pPr>
      <w:rPr>
        <w:rFonts w:ascii="Symbol" w:hAnsi="Symbol" w:hint="default"/>
      </w:rPr>
    </w:lvl>
    <w:lvl w:ilvl="7" w:tplc="04080003" w:tentative="1">
      <w:start w:val="1"/>
      <w:numFmt w:val="bullet"/>
      <w:lvlText w:val="o"/>
      <w:lvlJc w:val="left"/>
      <w:pPr>
        <w:tabs>
          <w:tab w:val="num" w:pos="6300"/>
        </w:tabs>
        <w:ind w:left="6300" w:hanging="360"/>
      </w:pPr>
      <w:rPr>
        <w:rFonts w:ascii="Courier New" w:hAnsi="Courier New" w:cs="Courier New" w:hint="default"/>
      </w:rPr>
    </w:lvl>
    <w:lvl w:ilvl="8" w:tplc="0408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3D2868A9"/>
    <w:multiLevelType w:val="hybridMultilevel"/>
    <w:tmpl w:val="C8B2EE20"/>
    <w:lvl w:ilvl="0" w:tplc="F110830A">
      <w:start w:val="1"/>
      <w:numFmt w:val="decimal"/>
      <w:lvlText w:val="%1."/>
      <w:lvlJc w:val="left"/>
      <w:pPr>
        <w:ind w:left="1598" w:hanging="720"/>
      </w:pPr>
      <w:rPr>
        <w:rFonts w:ascii="Times New Roman" w:eastAsia="Times New Roman" w:hAnsi="Times New Roman" w:cs="Times New Roman" w:hint="default"/>
        <w:b w:val="0"/>
        <w:bCs w:val="0"/>
        <w:i w:val="0"/>
        <w:iCs w:val="0"/>
        <w:w w:val="99"/>
        <w:sz w:val="24"/>
        <w:szCs w:val="24"/>
        <w:lang w:val="el-GR" w:eastAsia="en-US" w:bidi="ar-SA"/>
      </w:rPr>
    </w:lvl>
    <w:lvl w:ilvl="1" w:tplc="AEC09796">
      <w:numFmt w:val="bullet"/>
      <w:lvlText w:val="•"/>
      <w:lvlJc w:val="left"/>
      <w:pPr>
        <w:ind w:left="2464" w:hanging="720"/>
      </w:pPr>
      <w:rPr>
        <w:rFonts w:hint="default"/>
        <w:lang w:val="el-GR" w:eastAsia="en-US" w:bidi="ar-SA"/>
      </w:rPr>
    </w:lvl>
    <w:lvl w:ilvl="2" w:tplc="FDAAF992">
      <w:numFmt w:val="bullet"/>
      <w:lvlText w:val="•"/>
      <w:lvlJc w:val="left"/>
      <w:pPr>
        <w:ind w:left="3328" w:hanging="720"/>
      </w:pPr>
      <w:rPr>
        <w:rFonts w:hint="default"/>
        <w:lang w:val="el-GR" w:eastAsia="en-US" w:bidi="ar-SA"/>
      </w:rPr>
    </w:lvl>
    <w:lvl w:ilvl="3" w:tplc="F9CE1D9A">
      <w:numFmt w:val="bullet"/>
      <w:lvlText w:val="•"/>
      <w:lvlJc w:val="left"/>
      <w:pPr>
        <w:ind w:left="4192" w:hanging="720"/>
      </w:pPr>
      <w:rPr>
        <w:rFonts w:hint="default"/>
        <w:lang w:val="el-GR" w:eastAsia="en-US" w:bidi="ar-SA"/>
      </w:rPr>
    </w:lvl>
    <w:lvl w:ilvl="4" w:tplc="F906EEF8">
      <w:numFmt w:val="bullet"/>
      <w:lvlText w:val="•"/>
      <w:lvlJc w:val="left"/>
      <w:pPr>
        <w:ind w:left="5056" w:hanging="720"/>
      </w:pPr>
      <w:rPr>
        <w:rFonts w:hint="default"/>
        <w:lang w:val="el-GR" w:eastAsia="en-US" w:bidi="ar-SA"/>
      </w:rPr>
    </w:lvl>
    <w:lvl w:ilvl="5" w:tplc="44D2917E">
      <w:numFmt w:val="bullet"/>
      <w:lvlText w:val="•"/>
      <w:lvlJc w:val="left"/>
      <w:pPr>
        <w:ind w:left="5920" w:hanging="720"/>
      </w:pPr>
      <w:rPr>
        <w:rFonts w:hint="default"/>
        <w:lang w:val="el-GR" w:eastAsia="en-US" w:bidi="ar-SA"/>
      </w:rPr>
    </w:lvl>
    <w:lvl w:ilvl="6" w:tplc="0E820EBA">
      <w:numFmt w:val="bullet"/>
      <w:lvlText w:val="•"/>
      <w:lvlJc w:val="left"/>
      <w:pPr>
        <w:ind w:left="6784" w:hanging="720"/>
      </w:pPr>
      <w:rPr>
        <w:rFonts w:hint="default"/>
        <w:lang w:val="el-GR" w:eastAsia="en-US" w:bidi="ar-SA"/>
      </w:rPr>
    </w:lvl>
    <w:lvl w:ilvl="7" w:tplc="355422AC">
      <w:numFmt w:val="bullet"/>
      <w:lvlText w:val="•"/>
      <w:lvlJc w:val="left"/>
      <w:pPr>
        <w:ind w:left="7648" w:hanging="720"/>
      </w:pPr>
      <w:rPr>
        <w:rFonts w:hint="default"/>
        <w:lang w:val="el-GR" w:eastAsia="en-US" w:bidi="ar-SA"/>
      </w:rPr>
    </w:lvl>
    <w:lvl w:ilvl="8" w:tplc="64B295BC">
      <w:numFmt w:val="bullet"/>
      <w:lvlText w:val="•"/>
      <w:lvlJc w:val="left"/>
      <w:pPr>
        <w:ind w:left="8512" w:hanging="720"/>
      </w:pPr>
      <w:rPr>
        <w:rFonts w:hint="default"/>
        <w:lang w:val="el-GR" w:eastAsia="en-US" w:bidi="ar-SA"/>
      </w:rPr>
    </w:lvl>
  </w:abstractNum>
  <w:abstractNum w:abstractNumId="15" w15:restartNumberingAfterBreak="0">
    <w:nsid w:val="429C1B53"/>
    <w:multiLevelType w:val="hybridMultilevel"/>
    <w:tmpl w:val="0772DB6A"/>
    <w:lvl w:ilvl="0" w:tplc="0809000F">
      <w:start w:val="1"/>
      <w:numFmt w:val="decimal"/>
      <w:lvlText w:val="%1."/>
      <w:lvlJc w:val="left"/>
      <w:pPr>
        <w:ind w:left="1260" w:hanging="360"/>
      </w:p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6" w15:restartNumberingAfterBreak="0">
    <w:nsid w:val="449669B1"/>
    <w:multiLevelType w:val="multilevel"/>
    <w:tmpl w:val="50064C70"/>
    <w:lvl w:ilvl="0">
      <w:start w:val="7640"/>
      <w:numFmt w:val="decimal"/>
      <w:lvlText w:val="%1"/>
      <w:lvlJc w:val="left"/>
      <w:pPr>
        <w:tabs>
          <w:tab w:val="num" w:pos="1140"/>
        </w:tabs>
        <w:ind w:left="1140" w:hanging="60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7" w15:restartNumberingAfterBreak="0">
    <w:nsid w:val="44CB68D4"/>
    <w:multiLevelType w:val="hybridMultilevel"/>
    <w:tmpl w:val="0196374C"/>
    <w:lvl w:ilvl="0" w:tplc="D0141EB0">
      <w:start w:val="1"/>
      <w:numFmt w:val="decimal"/>
      <w:lvlText w:val="%1."/>
      <w:lvlJc w:val="left"/>
      <w:pPr>
        <w:ind w:left="720" w:hanging="360"/>
      </w:pPr>
      <w:rPr>
        <w:rFonts w:ascii="Times New Roman" w:hAnsi="Times New Roman" w:cs="Times New Roman" w:hint="default"/>
        <w:sz w:val="22"/>
        <w:u w:val="non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B4D067A"/>
    <w:multiLevelType w:val="hybridMultilevel"/>
    <w:tmpl w:val="A00A214A"/>
    <w:lvl w:ilvl="0" w:tplc="D620432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B5D75CF"/>
    <w:multiLevelType w:val="hybridMultilevel"/>
    <w:tmpl w:val="395833B8"/>
    <w:lvl w:ilvl="0" w:tplc="ECE00024">
      <w:start w:val="2326"/>
      <w:numFmt w:val="decimal"/>
      <w:lvlText w:val="%1"/>
      <w:lvlJc w:val="left"/>
      <w:pPr>
        <w:tabs>
          <w:tab w:val="num" w:pos="1140"/>
        </w:tabs>
        <w:ind w:left="1140" w:hanging="60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abstractNum w:abstractNumId="20" w15:restartNumberingAfterBreak="0">
    <w:nsid w:val="535365FC"/>
    <w:multiLevelType w:val="hybridMultilevel"/>
    <w:tmpl w:val="9C40F286"/>
    <w:lvl w:ilvl="0" w:tplc="0276A93A">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5F144E43"/>
    <w:multiLevelType w:val="hybridMultilevel"/>
    <w:tmpl w:val="4978F2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A01E82"/>
    <w:multiLevelType w:val="multilevel"/>
    <w:tmpl w:val="53B6F506"/>
    <w:lvl w:ilvl="0">
      <w:start w:val="1"/>
      <w:numFmt w:val="decimal"/>
      <w:lvlText w:val="%1."/>
      <w:lvlJc w:val="left"/>
      <w:pPr>
        <w:tabs>
          <w:tab w:val="num" w:pos="1800"/>
        </w:tabs>
        <w:ind w:left="1800" w:hanging="360"/>
      </w:pPr>
      <w:rPr>
        <w:rFonts w:hint="default"/>
      </w:r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num w:numId="1" w16cid:durableId="328869144">
    <w:abstractNumId w:val="10"/>
  </w:num>
  <w:num w:numId="2" w16cid:durableId="1922987753">
    <w:abstractNumId w:val="3"/>
  </w:num>
  <w:num w:numId="3" w16cid:durableId="228805407">
    <w:abstractNumId w:val="16"/>
  </w:num>
  <w:num w:numId="4" w16cid:durableId="2103333044">
    <w:abstractNumId w:val="0"/>
  </w:num>
  <w:num w:numId="5" w16cid:durableId="1978100021">
    <w:abstractNumId w:val="1"/>
  </w:num>
  <w:num w:numId="6" w16cid:durableId="8681876">
    <w:abstractNumId w:val="13"/>
  </w:num>
  <w:num w:numId="7" w16cid:durableId="1259295228">
    <w:abstractNumId w:val="8"/>
  </w:num>
  <w:num w:numId="8" w16cid:durableId="1379890807">
    <w:abstractNumId w:val="22"/>
  </w:num>
  <w:num w:numId="9" w16cid:durableId="2019040578">
    <w:abstractNumId w:val="19"/>
  </w:num>
  <w:num w:numId="10" w16cid:durableId="458499987">
    <w:abstractNumId w:val="15"/>
  </w:num>
  <w:num w:numId="11" w16cid:durableId="1454515273">
    <w:abstractNumId w:val="20"/>
  </w:num>
  <w:num w:numId="12" w16cid:durableId="465703113">
    <w:abstractNumId w:val="6"/>
  </w:num>
  <w:num w:numId="13" w16cid:durableId="796148045">
    <w:abstractNumId w:val="6"/>
  </w:num>
  <w:num w:numId="14" w16cid:durableId="805196269">
    <w:abstractNumId w:val="21"/>
  </w:num>
  <w:num w:numId="15" w16cid:durableId="1096369637">
    <w:abstractNumId w:val="2"/>
  </w:num>
  <w:num w:numId="16" w16cid:durableId="1217737612">
    <w:abstractNumId w:val="11"/>
  </w:num>
  <w:num w:numId="17" w16cid:durableId="1023432319">
    <w:abstractNumId w:val="12"/>
  </w:num>
  <w:num w:numId="18" w16cid:durableId="1256092662">
    <w:abstractNumId w:val="17"/>
  </w:num>
  <w:num w:numId="19" w16cid:durableId="2097358478">
    <w:abstractNumId w:val="9"/>
  </w:num>
  <w:num w:numId="20" w16cid:durableId="99494094">
    <w:abstractNumId w:val="18"/>
  </w:num>
  <w:num w:numId="21" w16cid:durableId="227032870">
    <w:abstractNumId w:val="5"/>
  </w:num>
  <w:num w:numId="22" w16cid:durableId="1319961978">
    <w:abstractNumId w:val="7"/>
  </w:num>
  <w:num w:numId="23" w16cid:durableId="1041322804">
    <w:abstractNumId w:val="14"/>
  </w:num>
  <w:num w:numId="24" w16cid:durableId="60222553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980"/>
    <w:rsid w:val="000005CD"/>
    <w:rsid w:val="0000328A"/>
    <w:rsid w:val="000123AB"/>
    <w:rsid w:val="00012C2B"/>
    <w:rsid w:val="00015435"/>
    <w:rsid w:val="0001600F"/>
    <w:rsid w:val="0003092F"/>
    <w:rsid w:val="00031525"/>
    <w:rsid w:val="000363BC"/>
    <w:rsid w:val="0004109C"/>
    <w:rsid w:val="00042BB4"/>
    <w:rsid w:val="000569FA"/>
    <w:rsid w:val="0005751F"/>
    <w:rsid w:val="000634B8"/>
    <w:rsid w:val="000666B9"/>
    <w:rsid w:val="000719B7"/>
    <w:rsid w:val="00075362"/>
    <w:rsid w:val="00075628"/>
    <w:rsid w:val="000756F6"/>
    <w:rsid w:val="00076B5C"/>
    <w:rsid w:val="00081C46"/>
    <w:rsid w:val="00082390"/>
    <w:rsid w:val="00082544"/>
    <w:rsid w:val="00083C82"/>
    <w:rsid w:val="00091454"/>
    <w:rsid w:val="00096087"/>
    <w:rsid w:val="00097718"/>
    <w:rsid w:val="000A0437"/>
    <w:rsid w:val="000A3044"/>
    <w:rsid w:val="000A4DF3"/>
    <w:rsid w:val="000A59EE"/>
    <w:rsid w:val="000A5A38"/>
    <w:rsid w:val="000B1EB5"/>
    <w:rsid w:val="000B280F"/>
    <w:rsid w:val="000B323E"/>
    <w:rsid w:val="000B7435"/>
    <w:rsid w:val="000C458A"/>
    <w:rsid w:val="000C5A32"/>
    <w:rsid w:val="000D6C17"/>
    <w:rsid w:val="000E2767"/>
    <w:rsid w:val="00115D8A"/>
    <w:rsid w:val="00124AA4"/>
    <w:rsid w:val="001404F1"/>
    <w:rsid w:val="00140AB5"/>
    <w:rsid w:val="00140B88"/>
    <w:rsid w:val="00145CCD"/>
    <w:rsid w:val="00146566"/>
    <w:rsid w:val="001577FB"/>
    <w:rsid w:val="0016477C"/>
    <w:rsid w:val="00165A46"/>
    <w:rsid w:val="00166DA6"/>
    <w:rsid w:val="00170B10"/>
    <w:rsid w:val="00171934"/>
    <w:rsid w:val="0017462D"/>
    <w:rsid w:val="00175AEE"/>
    <w:rsid w:val="00180BE9"/>
    <w:rsid w:val="00186BA1"/>
    <w:rsid w:val="001921C3"/>
    <w:rsid w:val="00192BE0"/>
    <w:rsid w:val="001A6556"/>
    <w:rsid w:val="001C0B4A"/>
    <w:rsid w:val="001C2D88"/>
    <w:rsid w:val="001C763F"/>
    <w:rsid w:val="001D327F"/>
    <w:rsid w:val="001D375A"/>
    <w:rsid w:val="001D3D60"/>
    <w:rsid w:val="001E1210"/>
    <w:rsid w:val="001E4509"/>
    <w:rsid w:val="001E4DB3"/>
    <w:rsid w:val="001E5FF3"/>
    <w:rsid w:val="001F600E"/>
    <w:rsid w:val="001F7900"/>
    <w:rsid w:val="00200910"/>
    <w:rsid w:val="0021091B"/>
    <w:rsid w:val="00211C8C"/>
    <w:rsid w:val="00215628"/>
    <w:rsid w:val="00216474"/>
    <w:rsid w:val="0022234F"/>
    <w:rsid w:val="002229E8"/>
    <w:rsid w:val="00223DFE"/>
    <w:rsid w:val="00227D1B"/>
    <w:rsid w:val="00232555"/>
    <w:rsid w:val="0023269B"/>
    <w:rsid w:val="0023375E"/>
    <w:rsid w:val="0023400B"/>
    <w:rsid w:val="0023493D"/>
    <w:rsid w:val="00236B81"/>
    <w:rsid w:val="00237E4A"/>
    <w:rsid w:val="00251C08"/>
    <w:rsid w:val="00252792"/>
    <w:rsid w:val="002663AE"/>
    <w:rsid w:val="0027204D"/>
    <w:rsid w:val="00283CC7"/>
    <w:rsid w:val="00286F5A"/>
    <w:rsid w:val="0028737B"/>
    <w:rsid w:val="0028740A"/>
    <w:rsid w:val="0029537F"/>
    <w:rsid w:val="002A0F0A"/>
    <w:rsid w:val="002A1734"/>
    <w:rsid w:val="002A1B52"/>
    <w:rsid w:val="002A5E79"/>
    <w:rsid w:val="002B2D00"/>
    <w:rsid w:val="002B3719"/>
    <w:rsid w:val="002B541A"/>
    <w:rsid w:val="002C2874"/>
    <w:rsid w:val="002C33A9"/>
    <w:rsid w:val="002C6553"/>
    <w:rsid w:val="002D0FFC"/>
    <w:rsid w:val="002D3B9E"/>
    <w:rsid w:val="002E07CE"/>
    <w:rsid w:val="002E33FF"/>
    <w:rsid w:val="002E5223"/>
    <w:rsid w:val="002E7F0D"/>
    <w:rsid w:val="002F7B03"/>
    <w:rsid w:val="00306FC0"/>
    <w:rsid w:val="003142FF"/>
    <w:rsid w:val="00324008"/>
    <w:rsid w:val="00324045"/>
    <w:rsid w:val="00333A12"/>
    <w:rsid w:val="00333C16"/>
    <w:rsid w:val="00335010"/>
    <w:rsid w:val="003374E5"/>
    <w:rsid w:val="003424E7"/>
    <w:rsid w:val="0035235A"/>
    <w:rsid w:val="0035346D"/>
    <w:rsid w:val="0036091E"/>
    <w:rsid w:val="00375C07"/>
    <w:rsid w:val="00375FE0"/>
    <w:rsid w:val="00384BB6"/>
    <w:rsid w:val="003862E8"/>
    <w:rsid w:val="003873C2"/>
    <w:rsid w:val="00391B27"/>
    <w:rsid w:val="003A109A"/>
    <w:rsid w:val="003A6B70"/>
    <w:rsid w:val="003C48CE"/>
    <w:rsid w:val="003D5A9D"/>
    <w:rsid w:val="003E3691"/>
    <w:rsid w:val="003E4F55"/>
    <w:rsid w:val="003F0098"/>
    <w:rsid w:val="003F7187"/>
    <w:rsid w:val="00402626"/>
    <w:rsid w:val="0040733E"/>
    <w:rsid w:val="0041140F"/>
    <w:rsid w:val="004152C7"/>
    <w:rsid w:val="00415851"/>
    <w:rsid w:val="00416B03"/>
    <w:rsid w:val="004218AA"/>
    <w:rsid w:val="0042313E"/>
    <w:rsid w:val="004325F7"/>
    <w:rsid w:val="00437AD4"/>
    <w:rsid w:val="00443CAB"/>
    <w:rsid w:val="00444731"/>
    <w:rsid w:val="0044605A"/>
    <w:rsid w:val="004467EC"/>
    <w:rsid w:val="00452980"/>
    <w:rsid w:val="00452B2A"/>
    <w:rsid w:val="00452E67"/>
    <w:rsid w:val="004559E6"/>
    <w:rsid w:val="004747E4"/>
    <w:rsid w:val="00476F48"/>
    <w:rsid w:val="004773DF"/>
    <w:rsid w:val="00483EBA"/>
    <w:rsid w:val="00486D90"/>
    <w:rsid w:val="00490052"/>
    <w:rsid w:val="0049412C"/>
    <w:rsid w:val="004949E8"/>
    <w:rsid w:val="004A300E"/>
    <w:rsid w:val="004B4670"/>
    <w:rsid w:val="004B794A"/>
    <w:rsid w:val="004B7A64"/>
    <w:rsid w:val="004C4B04"/>
    <w:rsid w:val="004C687E"/>
    <w:rsid w:val="004D2C35"/>
    <w:rsid w:val="004D65ED"/>
    <w:rsid w:val="004D71CE"/>
    <w:rsid w:val="004E08EE"/>
    <w:rsid w:val="0050004E"/>
    <w:rsid w:val="005048A4"/>
    <w:rsid w:val="00511B45"/>
    <w:rsid w:val="00514385"/>
    <w:rsid w:val="005160FD"/>
    <w:rsid w:val="0052167D"/>
    <w:rsid w:val="00523CCA"/>
    <w:rsid w:val="0053102D"/>
    <w:rsid w:val="00560240"/>
    <w:rsid w:val="0056120A"/>
    <w:rsid w:val="005637CB"/>
    <w:rsid w:val="005677F4"/>
    <w:rsid w:val="00573966"/>
    <w:rsid w:val="00575E54"/>
    <w:rsid w:val="00580BE0"/>
    <w:rsid w:val="00583338"/>
    <w:rsid w:val="00585935"/>
    <w:rsid w:val="005A0034"/>
    <w:rsid w:val="005A0AA4"/>
    <w:rsid w:val="005A0D22"/>
    <w:rsid w:val="005A10E7"/>
    <w:rsid w:val="005A681A"/>
    <w:rsid w:val="005A73ED"/>
    <w:rsid w:val="005B0A02"/>
    <w:rsid w:val="005B4395"/>
    <w:rsid w:val="005C2346"/>
    <w:rsid w:val="005C4B5F"/>
    <w:rsid w:val="005C73CC"/>
    <w:rsid w:val="005D5502"/>
    <w:rsid w:val="005D5620"/>
    <w:rsid w:val="005E10C0"/>
    <w:rsid w:val="005E2B34"/>
    <w:rsid w:val="005E2F66"/>
    <w:rsid w:val="005F48DD"/>
    <w:rsid w:val="005F74CD"/>
    <w:rsid w:val="00611578"/>
    <w:rsid w:val="00620729"/>
    <w:rsid w:val="00624815"/>
    <w:rsid w:val="00626FD3"/>
    <w:rsid w:val="00643BBF"/>
    <w:rsid w:val="006527AE"/>
    <w:rsid w:val="006609B3"/>
    <w:rsid w:val="00672B02"/>
    <w:rsid w:val="00674D56"/>
    <w:rsid w:val="006B048F"/>
    <w:rsid w:val="006B520B"/>
    <w:rsid w:val="006B6267"/>
    <w:rsid w:val="006B6704"/>
    <w:rsid w:val="006B685D"/>
    <w:rsid w:val="006B6A5C"/>
    <w:rsid w:val="006C1FA8"/>
    <w:rsid w:val="006C31F9"/>
    <w:rsid w:val="006C3E67"/>
    <w:rsid w:val="006D4303"/>
    <w:rsid w:val="006D4C34"/>
    <w:rsid w:val="006E25E0"/>
    <w:rsid w:val="006E5F4D"/>
    <w:rsid w:val="006F318D"/>
    <w:rsid w:val="006F3D20"/>
    <w:rsid w:val="006F3D2F"/>
    <w:rsid w:val="006F77BC"/>
    <w:rsid w:val="00700A8A"/>
    <w:rsid w:val="00717BB4"/>
    <w:rsid w:val="00723905"/>
    <w:rsid w:val="0073343D"/>
    <w:rsid w:val="00743447"/>
    <w:rsid w:val="0074799B"/>
    <w:rsid w:val="007504A7"/>
    <w:rsid w:val="00760B17"/>
    <w:rsid w:val="007613D8"/>
    <w:rsid w:val="00767DEC"/>
    <w:rsid w:val="007710D2"/>
    <w:rsid w:val="00784566"/>
    <w:rsid w:val="00791098"/>
    <w:rsid w:val="00797686"/>
    <w:rsid w:val="00797ABA"/>
    <w:rsid w:val="007A7DD8"/>
    <w:rsid w:val="007B1D19"/>
    <w:rsid w:val="007B7683"/>
    <w:rsid w:val="007C2B1E"/>
    <w:rsid w:val="007C5A75"/>
    <w:rsid w:val="007C757F"/>
    <w:rsid w:val="007D2966"/>
    <w:rsid w:val="007D2A3E"/>
    <w:rsid w:val="007D3666"/>
    <w:rsid w:val="007D6F35"/>
    <w:rsid w:val="007D704F"/>
    <w:rsid w:val="007E0E6A"/>
    <w:rsid w:val="007E336B"/>
    <w:rsid w:val="007E37AD"/>
    <w:rsid w:val="007E7DD3"/>
    <w:rsid w:val="007F6ED2"/>
    <w:rsid w:val="00811673"/>
    <w:rsid w:val="0081261B"/>
    <w:rsid w:val="00812744"/>
    <w:rsid w:val="008176DF"/>
    <w:rsid w:val="00820740"/>
    <w:rsid w:val="00825D2C"/>
    <w:rsid w:val="00840E23"/>
    <w:rsid w:val="00841B4F"/>
    <w:rsid w:val="0084257E"/>
    <w:rsid w:val="00843AFE"/>
    <w:rsid w:val="00847389"/>
    <w:rsid w:val="00851681"/>
    <w:rsid w:val="00852541"/>
    <w:rsid w:val="00854338"/>
    <w:rsid w:val="00855097"/>
    <w:rsid w:val="008553C3"/>
    <w:rsid w:val="0085544F"/>
    <w:rsid w:val="00856814"/>
    <w:rsid w:val="00860539"/>
    <w:rsid w:val="00861EB6"/>
    <w:rsid w:val="00866E66"/>
    <w:rsid w:val="00874258"/>
    <w:rsid w:val="00881C59"/>
    <w:rsid w:val="00881E9A"/>
    <w:rsid w:val="00886C8C"/>
    <w:rsid w:val="00893B6E"/>
    <w:rsid w:val="00897E40"/>
    <w:rsid w:val="008A0242"/>
    <w:rsid w:val="008A43AE"/>
    <w:rsid w:val="008A45FA"/>
    <w:rsid w:val="008A5965"/>
    <w:rsid w:val="008B3253"/>
    <w:rsid w:val="008C164A"/>
    <w:rsid w:val="008E13A1"/>
    <w:rsid w:val="008F59B7"/>
    <w:rsid w:val="008F5EA0"/>
    <w:rsid w:val="00915534"/>
    <w:rsid w:val="00916CE8"/>
    <w:rsid w:val="00917C5E"/>
    <w:rsid w:val="00922C56"/>
    <w:rsid w:val="00933979"/>
    <w:rsid w:val="00937B23"/>
    <w:rsid w:val="00944C13"/>
    <w:rsid w:val="009610B5"/>
    <w:rsid w:val="00971C6D"/>
    <w:rsid w:val="009737F9"/>
    <w:rsid w:val="00973FE6"/>
    <w:rsid w:val="009743F1"/>
    <w:rsid w:val="00985A8A"/>
    <w:rsid w:val="009A0AB3"/>
    <w:rsid w:val="009A6EB3"/>
    <w:rsid w:val="009C0279"/>
    <w:rsid w:val="009C21FE"/>
    <w:rsid w:val="009C5616"/>
    <w:rsid w:val="009C7C0B"/>
    <w:rsid w:val="009D04FB"/>
    <w:rsid w:val="009D76A5"/>
    <w:rsid w:val="009E519C"/>
    <w:rsid w:val="009E77A8"/>
    <w:rsid w:val="009F74AF"/>
    <w:rsid w:val="00A037ED"/>
    <w:rsid w:val="00A10354"/>
    <w:rsid w:val="00A26164"/>
    <w:rsid w:val="00A303E2"/>
    <w:rsid w:val="00A3208E"/>
    <w:rsid w:val="00A32DF2"/>
    <w:rsid w:val="00A35BF6"/>
    <w:rsid w:val="00A40C04"/>
    <w:rsid w:val="00A42E71"/>
    <w:rsid w:val="00A47C08"/>
    <w:rsid w:val="00A508A6"/>
    <w:rsid w:val="00A52BF0"/>
    <w:rsid w:val="00A60AD4"/>
    <w:rsid w:val="00A65B0A"/>
    <w:rsid w:val="00A65EE8"/>
    <w:rsid w:val="00A7438D"/>
    <w:rsid w:val="00A76327"/>
    <w:rsid w:val="00A82278"/>
    <w:rsid w:val="00A903CA"/>
    <w:rsid w:val="00A931FE"/>
    <w:rsid w:val="00A933E0"/>
    <w:rsid w:val="00A95C66"/>
    <w:rsid w:val="00A96A77"/>
    <w:rsid w:val="00AC15EA"/>
    <w:rsid w:val="00AC2B21"/>
    <w:rsid w:val="00AC51DC"/>
    <w:rsid w:val="00AC56E8"/>
    <w:rsid w:val="00AC6915"/>
    <w:rsid w:val="00AD050F"/>
    <w:rsid w:val="00AD0AD8"/>
    <w:rsid w:val="00AD79E1"/>
    <w:rsid w:val="00AD7D6F"/>
    <w:rsid w:val="00AD7E10"/>
    <w:rsid w:val="00AE7CFB"/>
    <w:rsid w:val="00AF2B2F"/>
    <w:rsid w:val="00B00104"/>
    <w:rsid w:val="00B067D4"/>
    <w:rsid w:val="00B10B80"/>
    <w:rsid w:val="00B11DC7"/>
    <w:rsid w:val="00B178D6"/>
    <w:rsid w:val="00B207E4"/>
    <w:rsid w:val="00B26F7B"/>
    <w:rsid w:val="00B31DBA"/>
    <w:rsid w:val="00B40B85"/>
    <w:rsid w:val="00B41257"/>
    <w:rsid w:val="00B5089F"/>
    <w:rsid w:val="00B51EDD"/>
    <w:rsid w:val="00B528D4"/>
    <w:rsid w:val="00B626C3"/>
    <w:rsid w:val="00B65A45"/>
    <w:rsid w:val="00B65AF4"/>
    <w:rsid w:val="00B67408"/>
    <w:rsid w:val="00B7719A"/>
    <w:rsid w:val="00B8429C"/>
    <w:rsid w:val="00B84E78"/>
    <w:rsid w:val="00B87D4A"/>
    <w:rsid w:val="00B93ED3"/>
    <w:rsid w:val="00B96FA1"/>
    <w:rsid w:val="00BA03CA"/>
    <w:rsid w:val="00BA1FC1"/>
    <w:rsid w:val="00BA6709"/>
    <w:rsid w:val="00BB0AB8"/>
    <w:rsid w:val="00BB4447"/>
    <w:rsid w:val="00BD02A7"/>
    <w:rsid w:val="00BD43E8"/>
    <w:rsid w:val="00BD69C5"/>
    <w:rsid w:val="00BE2A55"/>
    <w:rsid w:val="00BE2A66"/>
    <w:rsid w:val="00BF05D7"/>
    <w:rsid w:val="00BF2DE5"/>
    <w:rsid w:val="00BF6FF8"/>
    <w:rsid w:val="00C00EC0"/>
    <w:rsid w:val="00C10AD8"/>
    <w:rsid w:val="00C252B7"/>
    <w:rsid w:val="00C27A31"/>
    <w:rsid w:val="00C45143"/>
    <w:rsid w:val="00C45214"/>
    <w:rsid w:val="00C535B0"/>
    <w:rsid w:val="00C55B01"/>
    <w:rsid w:val="00C6322F"/>
    <w:rsid w:val="00C66401"/>
    <w:rsid w:val="00C66D0B"/>
    <w:rsid w:val="00C710CC"/>
    <w:rsid w:val="00C867CA"/>
    <w:rsid w:val="00C90C2D"/>
    <w:rsid w:val="00CA1E83"/>
    <w:rsid w:val="00CA2752"/>
    <w:rsid w:val="00CB7DF6"/>
    <w:rsid w:val="00CC40BD"/>
    <w:rsid w:val="00CC6F5C"/>
    <w:rsid w:val="00CD0703"/>
    <w:rsid w:val="00CD07AE"/>
    <w:rsid w:val="00CE3ED2"/>
    <w:rsid w:val="00CF0057"/>
    <w:rsid w:val="00CF6B26"/>
    <w:rsid w:val="00D0593E"/>
    <w:rsid w:val="00D05BF9"/>
    <w:rsid w:val="00D10F68"/>
    <w:rsid w:val="00D201DA"/>
    <w:rsid w:val="00D2152A"/>
    <w:rsid w:val="00D2509F"/>
    <w:rsid w:val="00D35DA1"/>
    <w:rsid w:val="00D40FBB"/>
    <w:rsid w:val="00D43FC0"/>
    <w:rsid w:val="00D5484E"/>
    <w:rsid w:val="00D555DA"/>
    <w:rsid w:val="00D60351"/>
    <w:rsid w:val="00D6657E"/>
    <w:rsid w:val="00D72077"/>
    <w:rsid w:val="00D7212B"/>
    <w:rsid w:val="00D730A1"/>
    <w:rsid w:val="00D73EF6"/>
    <w:rsid w:val="00D77306"/>
    <w:rsid w:val="00D866AA"/>
    <w:rsid w:val="00D902FA"/>
    <w:rsid w:val="00DA599A"/>
    <w:rsid w:val="00DB3A81"/>
    <w:rsid w:val="00DC1316"/>
    <w:rsid w:val="00DC5D1D"/>
    <w:rsid w:val="00DE5A82"/>
    <w:rsid w:val="00DF5550"/>
    <w:rsid w:val="00E002E6"/>
    <w:rsid w:val="00E003A5"/>
    <w:rsid w:val="00E00BF3"/>
    <w:rsid w:val="00E011CB"/>
    <w:rsid w:val="00E1047B"/>
    <w:rsid w:val="00E110FA"/>
    <w:rsid w:val="00E1238D"/>
    <w:rsid w:val="00E12C01"/>
    <w:rsid w:val="00E16EF6"/>
    <w:rsid w:val="00E20066"/>
    <w:rsid w:val="00E30C1F"/>
    <w:rsid w:val="00E30D44"/>
    <w:rsid w:val="00E35182"/>
    <w:rsid w:val="00E44A94"/>
    <w:rsid w:val="00E5386C"/>
    <w:rsid w:val="00E5494D"/>
    <w:rsid w:val="00E56A4C"/>
    <w:rsid w:val="00E616F0"/>
    <w:rsid w:val="00E61B31"/>
    <w:rsid w:val="00E73A25"/>
    <w:rsid w:val="00E73D80"/>
    <w:rsid w:val="00E80AFF"/>
    <w:rsid w:val="00E82A80"/>
    <w:rsid w:val="00E848A6"/>
    <w:rsid w:val="00E87905"/>
    <w:rsid w:val="00EA1D9E"/>
    <w:rsid w:val="00EB70F3"/>
    <w:rsid w:val="00EC33B9"/>
    <w:rsid w:val="00EC5CCB"/>
    <w:rsid w:val="00EC5FFB"/>
    <w:rsid w:val="00ED0221"/>
    <w:rsid w:val="00ED0900"/>
    <w:rsid w:val="00ED1FBF"/>
    <w:rsid w:val="00EE289E"/>
    <w:rsid w:val="00EF09CA"/>
    <w:rsid w:val="00EF1C66"/>
    <w:rsid w:val="00EF261E"/>
    <w:rsid w:val="00EF480A"/>
    <w:rsid w:val="00EF59AD"/>
    <w:rsid w:val="00EF6599"/>
    <w:rsid w:val="00F01BDC"/>
    <w:rsid w:val="00F04594"/>
    <w:rsid w:val="00F06A4C"/>
    <w:rsid w:val="00F26A09"/>
    <w:rsid w:val="00F30429"/>
    <w:rsid w:val="00F366E6"/>
    <w:rsid w:val="00F4635D"/>
    <w:rsid w:val="00F5034B"/>
    <w:rsid w:val="00F50B02"/>
    <w:rsid w:val="00F51021"/>
    <w:rsid w:val="00F51BB6"/>
    <w:rsid w:val="00F55AB4"/>
    <w:rsid w:val="00F62768"/>
    <w:rsid w:val="00F774CB"/>
    <w:rsid w:val="00F82289"/>
    <w:rsid w:val="00F86021"/>
    <w:rsid w:val="00F860CB"/>
    <w:rsid w:val="00F87CD6"/>
    <w:rsid w:val="00F95E7D"/>
    <w:rsid w:val="00FA44C5"/>
    <w:rsid w:val="00FB2150"/>
    <w:rsid w:val="00FB524F"/>
    <w:rsid w:val="00FB7644"/>
    <w:rsid w:val="00FC08C0"/>
    <w:rsid w:val="00FC0F19"/>
    <w:rsid w:val="00FC5C3C"/>
    <w:rsid w:val="00FD748D"/>
    <w:rsid w:val="00FE3FAF"/>
    <w:rsid w:val="00FE4F9B"/>
    <w:rsid w:val="00FF0444"/>
    <w:rsid w:val="00FF0D6F"/>
    <w:rsid w:val="00FF4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EBDF2"/>
  <w15:chartTrackingRefBased/>
  <w15:docId w15:val="{8C2F3CA6-98C4-4137-90E4-25865B646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locked="1"/>
    <w:lsdException w:name="footer" w:locked="1"/>
    <w:lsdException w:name="caption" w:locked="1" w:semiHidden="1" w:unhideWhenUsed="1" w:qFormat="1"/>
    <w:lsdException w:name="List Bullet" w:locked="1"/>
    <w:lsdException w:name="Title" w:locked="1" w:qFormat="1"/>
    <w:lsdException w:name="Default Paragraph Font" w:locked="1"/>
    <w:lsdException w:name="Body Text" w:uiPriority="1" w:qFormat="1"/>
    <w:lsdException w:name="Subtitle" w:locked="1" w:qFormat="1"/>
    <w:lsdException w:name="Hyperlink" w:locked="1" w:uiPriority="99"/>
    <w:lsdException w:name="Strong" w:locked="1" w:uiPriority="22"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0B17"/>
    <w:rPr>
      <w:lang w:val="el-GR" w:eastAsia="el-GR"/>
    </w:rPr>
  </w:style>
  <w:style w:type="paragraph" w:styleId="Heading1">
    <w:name w:val="heading 1"/>
    <w:basedOn w:val="Normal"/>
    <w:link w:val="Heading1Char"/>
    <w:uiPriority w:val="9"/>
    <w:qFormat/>
    <w:locked/>
    <w:rsid w:val="00672B02"/>
    <w:pPr>
      <w:widowControl w:val="0"/>
      <w:autoSpaceDE w:val="0"/>
      <w:autoSpaceDN w:val="0"/>
      <w:ind w:left="518"/>
      <w:outlineLvl w:val="0"/>
    </w:pPr>
    <w:rPr>
      <w:b/>
      <w:bCs/>
      <w:sz w:val="24"/>
      <w:szCs w:val="24"/>
      <w:u w:val="single" w:color="00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A1D9E"/>
    <w:pPr>
      <w:tabs>
        <w:tab w:val="center" w:pos="4536"/>
        <w:tab w:val="right" w:pos="9072"/>
      </w:tabs>
    </w:pPr>
    <w:rPr>
      <w:lang w:val="en-US"/>
    </w:rPr>
  </w:style>
  <w:style w:type="character" w:customStyle="1" w:styleId="HeaderChar">
    <w:name w:val="Header Char"/>
    <w:link w:val="Header"/>
    <w:semiHidden/>
    <w:locked/>
    <w:rsid w:val="00A42E71"/>
    <w:rPr>
      <w:rFonts w:cs="Times New Roman"/>
      <w:sz w:val="20"/>
      <w:szCs w:val="20"/>
      <w:lang w:val="el-GR" w:eastAsia="el-GR"/>
    </w:rPr>
  </w:style>
  <w:style w:type="paragraph" w:styleId="ListBullet">
    <w:name w:val="List Bullet"/>
    <w:basedOn w:val="Normal"/>
    <w:autoRedefine/>
    <w:rsid w:val="00922C56"/>
    <w:pPr>
      <w:tabs>
        <w:tab w:val="num" w:pos="360"/>
      </w:tabs>
      <w:ind w:left="360" w:hanging="360"/>
    </w:pPr>
  </w:style>
  <w:style w:type="character" w:styleId="Hyperlink">
    <w:name w:val="Hyperlink"/>
    <w:uiPriority w:val="99"/>
    <w:rsid w:val="00FA44C5"/>
    <w:rPr>
      <w:rFonts w:cs="Times New Roman"/>
      <w:color w:val="0000FF"/>
      <w:u w:val="single"/>
    </w:rPr>
  </w:style>
  <w:style w:type="paragraph" w:styleId="Footer">
    <w:name w:val="footer"/>
    <w:basedOn w:val="Normal"/>
    <w:link w:val="FooterChar"/>
    <w:rsid w:val="0028737B"/>
    <w:pPr>
      <w:tabs>
        <w:tab w:val="center" w:pos="4320"/>
        <w:tab w:val="right" w:pos="8640"/>
      </w:tabs>
    </w:pPr>
  </w:style>
  <w:style w:type="character" w:customStyle="1" w:styleId="FooterChar">
    <w:name w:val="Footer Char"/>
    <w:link w:val="Footer"/>
    <w:locked/>
    <w:rsid w:val="00A42E71"/>
    <w:rPr>
      <w:rFonts w:cs="Times New Roman"/>
      <w:sz w:val="20"/>
      <w:szCs w:val="20"/>
      <w:lang w:val="el-GR" w:eastAsia="el-GR"/>
    </w:rPr>
  </w:style>
  <w:style w:type="paragraph" w:styleId="BalloonText">
    <w:name w:val="Balloon Text"/>
    <w:basedOn w:val="Normal"/>
    <w:link w:val="BalloonTextChar"/>
    <w:semiHidden/>
    <w:rsid w:val="001D375A"/>
    <w:rPr>
      <w:rFonts w:ascii="Tahoma" w:hAnsi="Tahoma" w:cs="Tahoma"/>
      <w:sz w:val="16"/>
      <w:szCs w:val="16"/>
    </w:rPr>
  </w:style>
  <w:style w:type="character" w:customStyle="1" w:styleId="BalloonTextChar">
    <w:name w:val="Balloon Text Char"/>
    <w:link w:val="BalloonText"/>
    <w:semiHidden/>
    <w:locked/>
    <w:rsid w:val="00A42E71"/>
    <w:rPr>
      <w:rFonts w:ascii="Tahoma" w:hAnsi="Tahoma" w:cs="Tahoma"/>
      <w:sz w:val="16"/>
      <w:szCs w:val="16"/>
      <w:lang w:val="el-GR" w:eastAsia="el-GR"/>
    </w:rPr>
  </w:style>
  <w:style w:type="paragraph" w:styleId="ListParagraph">
    <w:name w:val="List Paragraph"/>
    <w:basedOn w:val="Normal"/>
    <w:uiPriority w:val="1"/>
    <w:qFormat/>
    <w:rsid w:val="00BF05D7"/>
    <w:pPr>
      <w:widowControl w:val="0"/>
      <w:autoSpaceDE w:val="0"/>
      <w:autoSpaceDN w:val="0"/>
      <w:adjustRightInd w:val="0"/>
      <w:ind w:left="720"/>
      <w:contextualSpacing/>
    </w:pPr>
    <w:rPr>
      <w:lang w:val="en-US" w:eastAsia="en-US"/>
    </w:rPr>
  </w:style>
  <w:style w:type="character" w:styleId="UnresolvedMention">
    <w:name w:val="Unresolved Mention"/>
    <w:basedOn w:val="DefaultParagraphFont"/>
    <w:uiPriority w:val="99"/>
    <w:semiHidden/>
    <w:unhideWhenUsed/>
    <w:rsid w:val="00BF05D7"/>
    <w:rPr>
      <w:color w:val="605E5C"/>
      <w:shd w:val="clear" w:color="auto" w:fill="E1DFDD"/>
    </w:rPr>
  </w:style>
  <w:style w:type="paragraph" w:styleId="Revision">
    <w:name w:val="Revision"/>
    <w:hidden/>
    <w:uiPriority w:val="99"/>
    <w:semiHidden/>
    <w:rsid w:val="00841B4F"/>
    <w:rPr>
      <w:lang w:val="el-GR" w:eastAsia="el-GR"/>
    </w:rPr>
  </w:style>
  <w:style w:type="character" w:styleId="CommentReference">
    <w:name w:val="annotation reference"/>
    <w:basedOn w:val="DefaultParagraphFont"/>
    <w:rsid w:val="00841B4F"/>
    <w:rPr>
      <w:sz w:val="16"/>
      <w:szCs w:val="16"/>
    </w:rPr>
  </w:style>
  <w:style w:type="paragraph" w:styleId="CommentText">
    <w:name w:val="annotation text"/>
    <w:basedOn w:val="Normal"/>
    <w:link w:val="CommentTextChar"/>
    <w:rsid w:val="00841B4F"/>
  </w:style>
  <w:style w:type="character" w:customStyle="1" w:styleId="CommentTextChar">
    <w:name w:val="Comment Text Char"/>
    <w:basedOn w:val="DefaultParagraphFont"/>
    <w:link w:val="CommentText"/>
    <w:rsid w:val="00841B4F"/>
    <w:rPr>
      <w:lang w:val="el-GR" w:eastAsia="el-GR"/>
    </w:rPr>
  </w:style>
  <w:style w:type="paragraph" w:styleId="CommentSubject">
    <w:name w:val="annotation subject"/>
    <w:basedOn w:val="CommentText"/>
    <w:next w:val="CommentText"/>
    <w:link w:val="CommentSubjectChar"/>
    <w:rsid w:val="00841B4F"/>
    <w:rPr>
      <w:b/>
      <w:bCs/>
    </w:rPr>
  </w:style>
  <w:style w:type="character" w:customStyle="1" w:styleId="CommentSubjectChar">
    <w:name w:val="Comment Subject Char"/>
    <w:basedOn w:val="CommentTextChar"/>
    <w:link w:val="CommentSubject"/>
    <w:rsid w:val="00841B4F"/>
    <w:rPr>
      <w:b/>
      <w:bCs/>
      <w:lang w:val="el-GR" w:eastAsia="el-GR"/>
    </w:rPr>
  </w:style>
  <w:style w:type="character" w:customStyle="1" w:styleId="Heading1Char">
    <w:name w:val="Heading 1 Char"/>
    <w:basedOn w:val="DefaultParagraphFont"/>
    <w:link w:val="Heading1"/>
    <w:uiPriority w:val="9"/>
    <w:rsid w:val="00672B02"/>
    <w:rPr>
      <w:b/>
      <w:bCs/>
      <w:sz w:val="24"/>
      <w:szCs w:val="24"/>
      <w:u w:val="single" w:color="000000"/>
      <w:lang w:val="el-GR"/>
    </w:rPr>
  </w:style>
  <w:style w:type="paragraph" w:styleId="BodyText">
    <w:name w:val="Body Text"/>
    <w:basedOn w:val="Normal"/>
    <w:link w:val="BodyTextChar"/>
    <w:uiPriority w:val="1"/>
    <w:qFormat/>
    <w:rsid w:val="00672B02"/>
    <w:pPr>
      <w:widowControl w:val="0"/>
      <w:autoSpaceDE w:val="0"/>
      <w:autoSpaceDN w:val="0"/>
    </w:pPr>
    <w:rPr>
      <w:sz w:val="24"/>
      <w:szCs w:val="24"/>
      <w:lang w:eastAsia="en-US"/>
    </w:rPr>
  </w:style>
  <w:style w:type="character" w:customStyle="1" w:styleId="BodyTextChar">
    <w:name w:val="Body Text Char"/>
    <w:basedOn w:val="DefaultParagraphFont"/>
    <w:link w:val="BodyText"/>
    <w:uiPriority w:val="1"/>
    <w:rsid w:val="00672B02"/>
    <w:rPr>
      <w:sz w:val="24"/>
      <w:szCs w:val="24"/>
      <w:lang w:val="el-GR"/>
    </w:rPr>
  </w:style>
  <w:style w:type="paragraph" w:styleId="NormalWeb">
    <w:name w:val="Normal (Web)"/>
    <w:basedOn w:val="Normal"/>
    <w:uiPriority w:val="99"/>
    <w:unhideWhenUsed/>
    <w:rsid w:val="008E13A1"/>
    <w:pPr>
      <w:spacing w:before="100" w:beforeAutospacing="1" w:after="100" w:afterAutospacing="1"/>
    </w:pPr>
    <w:rPr>
      <w:sz w:val="24"/>
      <w:szCs w:val="24"/>
    </w:rPr>
  </w:style>
  <w:style w:type="character" w:styleId="Strong">
    <w:name w:val="Strong"/>
    <w:basedOn w:val="DefaultParagraphFont"/>
    <w:uiPriority w:val="22"/>
    <w:qFormat/>
    <w:locked/>
    <w:rsid w:val="008E13A1"/>
    <w:rPr>
      <w:b/>
      <w:bCs/>
    </w:rPr>
  </w:style>
  <w:style w:type="character" w:styleId="FollowedHyperlink">
    <w:name w:val="FollowedHyperlink"/>
    <w:basedOn w:val="DefaultParagraphFont"/>
    <w:rsid w:val="001C76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631982476">
      <w:bodyDiv w:val="1"/>
      <w:marLeft w:val="0"/>
      <w:marRight w:val="0"/>
      <w:marTop w:val="0"/>
      <w:marBottom w:val="0"/>
      <w:divBdr>
        <w:top w:val="none" w:sz="0" w:space="0" w:color="auto"/>
        <w:left w:val="none" w:sz="0" w:space="0" w:color="auto"/>
        <w:bottom w:val="none" w:sz="0" w:space="0" w:color="auto"/>
        <w:right w:val="none" w:sz="0" w:space="0" w:color="auto"/>
      </w:divBdr>
    </w:div>
    <w:div w:id="1855993441">
      <w:bodyDiv w:val="1"/>
      <w:marLeft w:val="0"/>
      <w:marRight w:val="0"/>
      <w:marTop w:val="0"/>
      <w:marBottom w:val="0"/>
      <w:divBdr>
        <w:top w:val="none" w:sz="0" w:space="0" w:color="auto"/>
        <w:left w:val="none" w:sz="0" w:space="0" w:color="auto"/>
        <w:bottom w:val="none" w:sz="0" w:space="0" w:color="auto"/>
        <w:right w:val="none" w:sz="0" w:space="0" w:color="auto"/>
      </w:divBdr>
    </w:div>
    <w:div w:id="199244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cycert.org.cy" TargetMode="External"/><Relationship Id="rId13" Type="http://schemas.openxmlformats.org/officeDocument/2006/relationships/hyperlink" Target="https://cycert.org.cy/job-opportunit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r@cycert.org.c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hr@cycert.org.cy" TargetMode="External"/><Relationship Id="rId14" Type="http://schemas.openxmlformats.org/officeDocument/2006/relationships/hyperlink" Target="http://www.psc.gov.cy/psc/psc.nsf/page31_gr/page31_gr?OpenDocument"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60.emf"/><Relationship Id="rId3" Type="http://schemas.openxmlformats.org/officeDocument/2006/relationships/image" Target="media/image4.png"/><Relationship Id="rId7" Type="http://schemas.openxmlformats.org/officeDocument/2006/relationships/image" Target="media/image6.emf"/><Relationship Id="rId2" Type="http://schemas.openxmlformats.org/officeDocument/2006/relationships/image" Target="media/image30.png"/><Relationship Id="rId1" Type="http://schemas.openxmlformats.org/officeDocument/2006/relationships/image" Target="media/image3.png"/><Relationship Id="rId6" Type="http://schemas.openxmlformats.org/officeDocument/2006/relationships/image" Target="media/image50.jpeg"/><Relationship Id="rId5" Type="http://schemas.openxmlformats.org/officeDocument/2006/relationships/image" Target="media/image5.jpe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5B6BA-4756-44C1-9B02-150DEFAE9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CYS/1/11/267</vt:lpstr>
    </vt:vector>
  </TitlesOfParts>
  <Company>Hewlett-Packard Company</Company>
  <LinksUpToDate>false</LinksUpToDate>
  <CharactersWithSpaces>5078</CharactersWithSpaces>
  <SharedDoc>false</SharedDoc>
  <HLinks>
    <vt:vector size="6" baseType="variant">
      <vt:variant>
        <vt:i4>7077894</vt:i4>
      </vt:variant>
      <vt:variant>
        <vt:i4>0</vt:i4>
      </vt:variant>
      <vt:variant>
        <vt:i4>0</vt:i4>
      </vt:variant>
      <vt:variant>
        <vt:i4>5</vt:i4>
      </vt:variant>
      <vt:variant>
        <vt:lpwstr>mailto:certification@cycert.org.cy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CYS/1/11/267</dc:title>
  <dc:subject/>
  <dc:creator>gnicolaou</dc:creator>
  <cp:keywords/>
  <dc:description/>
  <cp:lastModifiedBy>Yiota Markoutsi</cp:lastModifiedBy>
  <cp:revision>2</cp:revision>
  <cp:lastPrinted>2021-09-17T09:23:00Z</cp:lastPrinted>
  <dcterms:created xsi:type="dcterms:W3CDTF">2026-10-13T06:41:00Z</dcterms:created>
  <dcterms:modified xsi:type="dcterms:W3CDTF">2026-10-13T06:41:00Z</dcterms:modified>
</cp:coreProperties>
</file>